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EC8" w:rsidRDefault="00235EC8" w:rsidP="000C6EA1">
      <w:pPr>
        <w:ind w:firstLine="708"/>
        <w:jc w:val="both"/>
      </w:pPr>
    </w:p>
    <w:p w:rsidR="00137075" w:rsidRDefault="00137075" w:rsidP="000C6EA1">
      <w:pPr>
        <w:ind w:firstLine="708"/>
        <w:jc w:val="both"/>
      </w:pPr>
      <w:r>
        <w:t xml:space="preserve">Na temelju  članka </w:t>
      </w:r>
      <w:r w:rsidR="00BE1EBD">
        <w:t>3</w:t>
      </w:r>
      <w:r>
        <w:t>. Zakona o plaćama u lokalnoj i područnoj (regionalnoj) samoupravi („Narodne novine“ broj 28/10) i članka 32. Statuta Općine Biskupija, („Službeni vjesnik Šibensko-kninske županije“, broj</w:t>
      </w:r>
      <w:r w:rsidR="001F698F">
        <w:t xml:space="preserve"> 9/09</w:t>
      </w:r>
      <w:r w:rsidR="000C6EA1">
        <w:t>,</w:t>
      </w:r>
      <w:r w:rsidR="00D02CC2">
        <w:t xml:space="preserve"> 4/11,</w:t>
      </w:r>
      <w:r w:rsidR="001F698F">
        <w:t xml:space="preserve"> 8/12</w:t>
      </w:r>
      <w:r w:rsidR="003374BC">
        <w:t>, 4/13, 2/18, 5/19,</w:t>
      </w:r>
      <w:r w:rsidR="00D02CC2">
        <w:t xml:space="preserve"> 3/20</w:t>
      </w:r>
      <w:r w:rsidR="003374BC">
        <w:t xml:space="preserve"> i 3/20</w:t>
      </w:r>
      <w:r w:rsidR="001F698F">
        <w:t>)</w:t>
      </w:r>
      <w:r w:rsidR="000C6EA1">
        <w:t xml:space="preserve"> Općinsko vijeće Općine Biskupija, na prijedlog načelnika Općine Biskupija, na </w:t>
      </w:r>
      <w:r w:rsidR="00BE1EBD">
        <w:t>2</w:t>
      </w:r>
      <w:r w:rsidR="001F698F">
        <w:t>.</w:t>
      </w:r>
      <w:r w:rsidR="003374BC">
        <w:t xml:space="preserve"> sjednici, održanoj </w:t>
      </w:r>
      <w:r w:rsidR="00E557D1">
        <w:t xml:space="preserve">17.lipnja </w:t>
      </w:r>
      <w:r w:rsidR="001F698F">
        <w:t xml:space="preserve"> </w:t>
      </w:r>
      <w:r w:rsidR="00D02CC2">
        <w:t>2021</w:t>
      </w:r>
      <w:r w:rsidR="000C6EA1">
        <w:t>. godine,</w:t>
      </w:r>
      <w:r w:rsidR="00940777">
        <w:t xml:space="preserve"> donosi</w:t>
      </w:r>
    </w:p>
    <w:p w:rsidR="003971B8" w:rsidRPr="003971B8" w:rsidRDefault="00940777" w:rsidP="003971B8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 D L U K U</w:t>
      </w:r>
    </w:p>
    <w:p w:rsidR="003971B8" w:rsidRDefault="003971B8" w:rsidP="00BE1EBD">
      <w:pPr>
        <w:ind w:firstLine="708"/>
        <w:jc w:val="center"/>
      </w:pPr>
      <w:r>
        <w:t xml:space="preserve">o </w:t>
      </w:r>
      <w:r w:rsidR="00BE1EBD">
        <w:t>plaći i drugim pravima općinskog načelnika Općine Biskupija</w:t>
      </w:r>
    </w:p>
    <w:p w:rsidR="00677021" w:rsidRDefault="00677021" w:rsidP="003971B8">
      <w:pPr>
        <w:ind w:firstLine="708"/>
        <w:jc w:val="center"/>
      </w:pPr>
    </w:p>
    <w:p w:rsidR="003971B8" w:rsidRDefault="003971B8" w:rsidP="00677021">
      <w:pPr>
        <w:ind w:firstLine="708"/>
        <w:jc w:val="center"/>
      </w:pPr>
      <w:r>
        <w:t>Članak 1.</w:t>
      </w:r>
    </w:p>
    <w:p w:rsidR="00677021" w:rsidRDefault="00542FE5" w:rsidP="00542FE5">
      <w:pPr>
        <w:ind w:firstLine="708"/>
        <w:jc w:val="both"/>
      </w:pPr>
      <w:r>
        <w:t>Ovom Odlukom određuje se osnovica i koeficijent za obračun plaće općinskog načelnika koji dužnost obavlja profesionalno te druga prava općinskog načelnika iz radnog odnosa.</w:t>
      </w:r>
    </w:p>
    <w:p w:rsidR="00542FE5" w:rsidRDefault="00542FE5" w:rsidP="00542FE5">
      <w:pPr>
        <w:ind w:firstLine="708"/>
        <w:jc w:val="both"/>
      </w:pPr>
      <w:r>
        <w:t xml:space="preserve">                                                             Članak 2.</w:t>
      </w:r>
    </w:p>
    <w:p w:rsidR="00542FE5" w:rsidRDefault="00542FE5" w:rsidP="00542FE5">
      <w:pPr>
        <w:ind w:firstLine="708"/>
        <w:jc w:val="both"/>
      </w:pPr>
      <w:r>
        <w:t>Plaću općinskog načelnika čini umnožak koeficijenta i osnovice za obračun plaće, uvećan za 0,5% za svaku navršenu godinu radnog staža, ukupno najviše za 20%.</w:t>
      </w:r>
    </w:p>
    <w:p w:rsidR="00542FE5" w:rsidRDefault="00542FE5" w:rsidP="00542FE5">
      <w:pPr>
        <w:ind w:firstLine="708"/>
        <w:jc w:val="both"/>
      </w:pPr>
      <w:r>
        <w:t>Ako bi umnožak koeficijenta i osnovice za obračun plaće općinskog načelnika, bez uvećanja za radni staž, utvrđen na temelju ove odluke, bio veći od zakonom propisanog ograničenja, opći</w:t>
      </w:r>
      <w:r w:rsidR="000B6B02">
        <w:t>nskom načelniku se određuje plaća u najvišem iznosu dopuštenom zakonom.</w:t>
      </w:r>
    </w:p>
    <w:p w:rsidR="000B6B02" w:rsidRDefault="000B6B02" w:rsidP="00542FE5">
      <w:pPr>
        <w:ind w:firstLine="708"/>
        <w:jc w:val="both"/>
      </w:pPr>
    </w:p>
    <w:p w:rsidR="000B6B02" w:rsidRDefault="000B6B02" w:rsidP="00542FE5">
      <w:pPr>
        <w:ind w:firstLine="708"/>
        <w:jc w:val="both"/>
      </w:pPr>
      <w:r>
        <w:t xml:space="preserve">                                                             Članak 3</w:t>
      </w:r>
    </w:p>
    <w:p w:rsidR="000B6B02" w:rsidRDefault="000B6B02" w:rsidP="00542FE5">
      <w:pPr>
        <w:ind w:firstLine="708"/>
        <w:jc w:val="both"/>
      </w:pPr>
      <w:r>
        <w:t>Osnovica za obračun plaće općinskog načelnika utvrđuje se u visini osnovice za obračun plaće dužnosnika, prema propisima kojima se uređuju obaveze i prava državnih dužnosnika.</w:t>
      </w:r>
    </w:p>
    <w:p w:rsidR="000B6B02" w:rsidRDefault="000B6B02" w:rsidP="00542FE5">
      <w:pPr>
        <w:ind w:firstLine="708"/>
        <w:jc w:val="both"/>
      </w:pPr>
      <w:r>
        <w:t xml:space="preserve">                                                             Članak 4.</w:t>
      </w:r>
    </w:p>
    <w:p w:rsidR="000B6B02" w:rsidRDefault="000B6B02" w:rsidP="00542FE5">
      <w:pPr>
        <w:ind w:firstLine="708"/>
        <w:jc w:val="both"/>
      </w:pPr>
      <w:r>
        <w:t>Koeficijent za obračun plaće općins</w:t>
      </w:r>
      <w:r w:rsidR="00E16263">
        <w:t>kog načelnika iznosi…………………..3,4</w:t>
      </w:r>
      <w:r>
        <w:t>0</w:t>
      </w:r>
    </w:p>
    <w:p w:rsidR="000B6B02" w:rsidRDefault="000B6B02" w:rsidP="00542FE5">
      <w:pPr>
        <w:ind w:firstLine="708"/>
        <w:jc w:val="both"/>
      </w:pPr>
    </w:p>
    <w:p w:rsidR="000B6B02" w:rsidRDefault="000B6B02" w:rsidP="00542FE5">
      <w:pPr>
        <w:ind w:firstLine="708"/>
        <w:jc w:val="both"/>
      </w:pPr>
      <w:r>
        <w:t xml:space="preserve">                                                            Članak 5.</w:t>
      </w:r>
    </w:p>
    <w:p w:rsidR="000B6B02" w:rsidRDefault="000B6B02" w:rsidP="00542FE5">
      <w:pPr>
        <w:ind w:firstLine="708"/>
        <w:jc w:val="both"/>
      </w:pPr>
      <w:r>
        <w:t>Općinski načelnik koji dužnost obavlja profesionalno, druga prava iz radnog odnosa ostvaruje u skladu s općim propisima o radu, te s općim aktima Općine Biskupija koji se odnose na službenike i namještenike Jedinstvenog upravnog odjela, ako zakonom nije drugačije propisano.</w:t>
      </w:r>
    </w:p>
    <w:p w:rsidR="000B6B02" w:rsidRDefault="00C77515" w:rsidP="00542FE5">
      <w:pPr>
        <w:ind w:firstLine="708"/>
        <w:jc w:val="both"/>
      </w:pPr>
      <w:r>
        <w:t>Općinski načelnik ima pravo na naknadu troškova za službena putovanja</w:t>
      </w:r>
      <w:r w:rsidR="008274AC">
        <w:t>, na upotrebu službenog automobila i na korištenje službenog mobitela.</w:t>
      </w:r>
    </w:p>
    <w:p w:rsidR="008274AC" w:rsidRDefault="008274AC" w:rsidP="00542FE5">
      <w:pPr>
        <w:ind w:firstLine="708"/>
        <w:jc w:val="both"/>
      </w:pPr>
      <w:r>
        <w:tab/>
        <w:t>Općinski načelnik koji ne koristi službeni automobil ima pravo na naknadu troškova prijevoza.</w:t>
      </w:r>
    </w:p>
    <w:p w:rsidR="008274AC" w:rsidRDefault="008274AC" w:rsidP="00542FE5">
      <w:pPr>
        <w:ind w:firstLine="708"/>
        <w:jc w:val="both"/>
      </w:pPr>
      <w:r>
        <w:t xml:space="preserve">                                                 </w:t>
      </w:r>
      <w:r w:rsidR="00180A1A">
        <w:t xml:space="preserve"> </w:t>
      </w:r>
      <w:r>
        <w:t xml:space="preserve">        Članak 6.</w:t>
      </w:r>
    </w:p>
    <w:p w:rsidR="008274AC" w:rsidRDefault="008274AC" w:rsidP="00542FE5">
      <w:pPr>
        <w:ind w:firstLine="708"/>
        <w:jc w:val="both"/>
      </w:pPr>
      <w:r>
        <w:t xml:space="preserve">Pojedinačna rješenja o visini </w:t>
      </w:r>
      <w:r w:rsidR="00180A1A">
        <w:t xml:space="preserve">plaće te drugih prava općinskog načelnika </w:t>
      </w:r>
      <w:r>
        <w:t>iz radnog odnosa</w:t>
      </w:r>
      <w:r w:rsidR="00180A1A">
        <w:t xml:space="preserve"> donosi pročelnik Jedinstvenog upravnog odjela.</w:t>
      </w:r>
    </w:p>
    <w:p w:rsidR="00542FE5" w:rsidRDefault="00542FE5" w:rsidP="00542FE5">
      <w:pPr>
        <w:ind w:firstLine="708"/>
        <w:jc w:val="both"/>
      </w:pPr>
    </w:p>
    <w:p w:rsidR="00A1697C" w:rsidRDefault="00A1697C" w:rsidP="00542FE5">
      <w:pPr>
        <w:ind w:firstLine="708"/>
        <w:jc w:val="both"/>
      </w:pPr>
      <w:r>
        <w:t xml:space="preserve">                                                           Članak 7.</w:t>
      </w:r>
    </w:p>
    <w:p w:rsidR="00A1697C" w:rsidRDefault="00A1697C" w:rsidP="00542FE5">
      <w:pPr>
        <w:ind w:firstLine="708"/>
        <w:jc w:val="both"/>
      </w:pPr>
      <w:r>
        <w:t>Najkasnije u roku od 30 dana stupanja na snagu ove odluke, donijeti će se rješenje o plaći za rad općinskog načelnika.</w:t>
      </w:r>
    </w:p>
    <w:p w:rsidR="00F55AB7" w:rsidRDefault="00F55AB7" w:rsidP="00542FE5">
      <w:pPr>
        <w:ind w:firstLine="708"/>
        <w:jc w:val="both"/>
        <w:rPr>
          <w:i/>
        </w:rPr>
      </w:pPr>
    </w:p>
    <w:p w:rsidR="00F174AF" w:rsidRDefault="00A1697C" w:rsidP="00A1697C">
      <w:pPr>
        <w:ind w:left="3540" w:firstLine="708"/>
        <w:jc w:val="both"/>
      </w:pPr>
      <w:r>
        <w:t>Članak 8</w:t>
      </w:r>
      <w:r w:rsidR="00F55AB7" w:rsidRPr="00F55AB7">
        <w:t>.</w:t>
      </w:r>
    </w:p>
    <w:p w:rsidR="00F55AB7" w:rsidRDefault="00F55AB7" w:rsidP="00542FE5">
      <w:pPr>
        <w:ind w:firstLine="708"/>
        <w:jc w:val="both"/>
      </w:pPr>
      <w:r>
        <w:t>Danom stupa</w:t>
      </w:r>
      <w:r w:rsidR="001F698F">
        <w:t xml:space="preserve">nja na snagu ove Odluke prestaje </w:t>
      </w:r>
      <w:r w:rsidR="00940777">
        <w:t>važiti Odluka</w:t>
      </w:r>
      <w:r>
        <w:t xml:space="preserve"> o </w:t>
      </w:r>
      <w:r w:rsidR="00DE5F8D">
        <w:t>plać</w:t>
      </w:r>
      <w:r w:rsidR="00D2338A">
        <w:t xml:space="preserve">i i drugim pravima općinskog načelnika i zamjenika općinskog načelnika Općine Biskupija </w:t>
      </w:r>
      <w:r>
        <w:t>(„Službeni vjesnik Š</w:t>
      </w:r>
      <w:r w:rsidR="00A92E06">
        <w:t xml:space="preserve">ibensko-kninske županije“ broj </w:t>
      </w:r>
      <w:r w:rsidR="00D2338A">
        <w:t>12/10</w:t>
      </w:r>
      <w:r w:rsidR="000D1508">
        <w:t>, 8/13, 6/15 i 8/17</w:t>
      </w:r>
      <w:r>
        <w:t>).</w:t>
      </w:r>
    </w:p>
    <w:p w:rsidR="00940777" w:rsidRDefault="00940777" w:rsidP="00542FE5">
      <w:pPr>
        <w:ind w:firstLine="708"/>
        <w:jc w:val="both"/>
      </w:pPr>
    </w:p>
    <w:p w:rsidR="00C84C5F" w:rsidRDefault="00C84C5F" w:rsidP="00542FE5">
      <w:pPr>
        <w:ind w:firstLine="708"/>
        <w:jc w:val="both"/>
      </w:pPr>
    </w:p>
    <w:p w:rsidR="00F55AB7" w:rsidRDefault="00C84C5F" w:rsidP="00C84C5F">
      <w:pPr>
        <w:ind w:left="3540" w:firstLine="708"/>
        <w:jc w:val="both"/>
      </w:pPr>
      <w:r>
        <w:lastRenderedPageBreak/>
        <w:t>Članak 9</w:t>
      </w:r>
      <w:r w:rsidR="00F55AB7">
        <w:t>.</w:t>
      </w:r>
    </w:p>
    <w:p w:rsidR="00F55AB7" w:rsidRDefault="00F55AB7" w:rsidP="00542FE5">
      <w:pPr>
        <w:ind w:firstLine="708"/>
        <w:jc w:val="both"/>
      </w:pPr>
      <w:r>
        <w:t xml:space="preserve">Ova Odluka objaviti će se u „Službenom vjesniku Šibensko-kninske županije“, a stupa na snagu </w:t>
      </w:r>
      <w:r w:rsidR="00A92E06">
        <w:t>osmog</w:t>
      </w:r>
      <w:r w:rsidR="005C1975">
        <w:t xml:space="preserve"> dana</w:t>
      </w:r>
      <w:r>
        <w:t xml:space="preserve"> od dana objave.</w:t>
      </w:r>
    </w:p>
    <w:p w:rsidR="00F55AB7" w:rsidRDefault="00F55AB7" w:rsidP="00542FE5">
      <w:pPr>
        <w:ind w:firstLine="708"/>
        <w:jc w:val="both"/>
      </w:pPr>
    </w:p>
    <w:p w:rsidR="00F55AB7" w:rsidRDefault="000168AD" w:rsidP="00F55AB7">
      <w:r>
        <w:t>KLASA: 120-01</w:t>
      </w:r>
      <w:r w:rsidR="00A92E06">
        <w:t>/21</w:t>
      </w:r>
      <w:r w:rsidR="00F55AB7">
        <w:t>-01/</w:t>
      </w:r>
      <w:r w:rsidR="00E557D1">
        <w:t>2</w:t>
      </w:r>
    </w:p>
    <w:p w:rsidR="00F55AB7" w:rsidRDefault="00A92E06" w:rsidP="00F55AB7">
      <w:r>
        <w:t>URBROJ: 2182/17-01-21</w:t>
      </w:r>
      <w:r w:rsidR="00F55AB7">
        <w:t>-01</w:t>
      </w:r>
    </w:p>
    <w:p w:rsidR="00F55AB7" w:rsidRPr="00F55AB7" w:rsidRDefault="00E557D1" w:rsidP="00F55AB7">
      <w:r>
        <w:t>Orlić,  17.lipnja</w:t>
      </w:r>
      <w:r w:rsidR="000168AD">
        <w:t xml:space="preserve"> </w:t>
      </w:r>
      <w:r w:rsidR="00F77416">
        <w:t xml:space="preserve"> </w:t>
      </w:r>
      <w:r w:rsidR="00A92E06">
        <w:t>2021</w:t>
      </w:r>
      <w:r w:rsidR="00F55AB7">
        <w:t>.</w:t>
      </w:r>
      <w:r w:rsidR="00A92E06">
        <w:t>godine</w:t>
      </w:r>
    </w:p>
    <w:p w:rsidR="00F174AF" w:rsidRDefault="00F55AB7" w:rsidP="00F55AB7">
      <w:pPr>
        <w:ind w:firstLine="708"/>
        <w:jc w:val="center"/>
      </w:pPr>
      <w:r>
        <w:t>OP</w:t>
      </w:r>
      <w:r w:rsidR="00235EC8">
        <w:t>Ć</w:t>
      </w:r>
      <w:r>
        <w:t>INSKO VIJEĆE</w:t>
      </w:r>
    </w:p>
    <w:p w:rsidR="00F55AB7" w:rsidRDefault="00F55AB7" w:rsidP="00F55AB7">
      <w:pPr>
        <w:ind w:firstLine="708"/>
        <w:jc w:val="center"/>
      </w:pPr>
      <w:r>
        <w:t>OPĆINE BISKUPIJA</w:t>
      </w:r>
    </w:p>
    <w:p w:rsidR="00F55AB7" w:rsidRDefault="00F55AB7" w:rsidP="00F55AB7">
      <w:pPr>
        <w:ind w:firstLine="708"/>
        <w:jc w:val="center"/>
      </w:pPr>
    </w:p>
    <w:p w:rsidR="00F55AB7" w:rsidRDefault="00F55AB7" w:rsidP="00F55AB7">
      <w:pPr>
        <w:ind w:firstLine="708"/>
        <w:jc w:val="center"/>
      </w:pPr>
      <w:r>
        <w:tab/>
      </w:r>
      <w:r>
        <w:tab/>
      </w:r>
      <w:r>
        <w:tab/>
      </w:r>
      <w:r>
        <w:tab/>
        <w:t xml:space="preserve">                                     PEREDSJEDNIK:</w:t>
      </w:r>
    </w:p>
    <w:p w:rsidR="00F55AB7" w:rsidRDefault="00235EC8" w:rsidP="00F55AB7">
      <w:pPr>
        <w:ind w:firstLine="708"/>
        <w:jc w:val="center"/>
      </w:pPr>
      <w:r>
        <w:t xml:space="preserve">                                                                      </w:t>
      </w:r>
      <w:r w:rsidR="00E16263">
        <w:t xml:space="preserve">                 Dragan Vukmirović</w:t>
      </w:r>
      <w:r>
        <w:t>, v.r.</w:t>
      </w:r>
    </w:p>
    <w:p w:rsidR="00F55AB7" w:rsidRPr="00F55AB7" w:rsidRDefault="00F55AB7" w:rsidP="00F55AB7">
      <w:pPr>
        <w:ind w:firstLine="708"/>
        <w:jc w:val="center"/>
      </w:pPr>
    </w:p>
    <w:sectPr w:rsidR="00F55AB7" w:rsidRPr="00F55AB7" w:rsidSect="00FC24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hyphenationZone w:val="425"/>
  <w:characterSpacingControl w:val="doNotCompress"/>
  <w:compat/>
  <w:rsids>
    <w:rsidRoot w:val="00137075"/>
    <w:rsid w:val="000168AD"/>
    <w:rsid w:val="000B6B02"/>
    <w:rsid w:val="000C6EA1"/>
    <w:rsid w:val="000D1508"/>
    <w:rsid w:val="00137075"/>
    <w:rsid w:val="00164F20"/>
    <w:rsid w:val="00180A1A"/>
    <w:rsid w:val="001F143B"/>
    <w:rsid w:val="001F698F"/>
    <w:rsid w:val="00235EC8"/>
    <w:rsid w:val="00246824"/>
    <w:rsid w:val="003374BC"/>
    <w:rsid w:val="00354C05"/>
    <w:rsid w:val="00374CBD"/>
    <w:rsid w:val="003971B8"/>
    <w:rsid w:val="00525DD6"/>
    <w:rsid w:val="00542FE5"/>
    <w:rsid w:val="005C1975"/>
    <w:rsid w:val="00677021"/>
    <w:rsid w:val="008274AC"/>
    <w:rsid w:val="008A65C7"/>
    <w:rsid w:val="008F4A3C"/>
    <w:rsid w:val="00931DEF"/>
    <w:rsid w:val="00940777"/>
    <w:rsid w:val="00A1697C"/>
    <w:rsid w:val="00A92E06"/>
    <w:rsid w:val="00BE1EBD"/>
    <w:rsid w:val="00C75F1D"/>
    <w:rsid w:val="00C77515"/>
    <w:rsid w:val="00C84C5F"/>
    <w:rsid w:val="00CD1B01"/>
    <w:rsid w:val="00CE2811"/>
    <w:rsid w:val="00D02CC2"/>
    <w:rsid w:val="00D2338A"/>
    <w:rsid w:val="00D62B5E"/>
    <w:rsid w:val="00DE5F8D"/>
    <w:rsid w:val="00E16263"/>
    <w:rsid w:val="00E557D1"/>
    <w:rsid w:val="00EB0008"/>
    <w:rsid w:val="00F04752"/>
    <w:rsid w:val="00F174AF"/>
    <w:rsid w:val="00F55AB7"/>
    <w:rsid w:val="00F77416"/>
    <w:rsid w:val="00FC24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C247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2766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Na temelju  članka 10</vt:lpstr>
      <vt:lpstr>Na temelju  članka 10</vt:lpstr>
    </vt:vector>
  </TitlesOfParts>
  <Company>HOME</Company>
  <LinksUpToDate>false</LinksUpToDate>
  <CharactersWithSpaces>3141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 članka 10</dc:title>
  <dc:subject/>
  <dc:creator>User</dc:creator>
  <cp:keywords/>
  <dc:description/>
  <cp:lastModifiedBy>User</cp:lastModifiedBy>
  <cp:revision>2</cp:revision>
  <cp:lastPrinted>2021-03-23T11:04:00Z</cp:lastPrinted>
  <dcterms:created xsi:type="dcterms:W3CDTF">2021-06-23T10:45:00Z</dcterms:created>
  <dcterms:modified xsi:type="dcterms:W3CDTF">2021-06-23T10:45:00Z</dcterms:modified>
</cp:coreProperties>
</file>