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207" w:rsidRPr="003F5F87" w:rsidRDefault="007D2207" w:rsidP="007D2207">
      <w:pPr>
        <w:jc w:val="center"/>
      </w:pPr>
    </w:p>
    <w:p w:rsidR="007D2207" w:rsidRPr="003F5F87" w:rsidRDefault="007D2207" w:rsidP="007D2207">
      <w:pPr>
        <w:jc w:val="center"/>
      </w:pPr>
    </w:p>
    <w:p w:rsidR="007D2207" w:rsidRPr="003F5F87" w:rsidRDefault="007D2207" w:rsidP="007D2207">
      <w:pPr>
        <w:jc w:val="center"/>
      </w:pPr>
    </w:p>
    <w:p w:rsidR="007D2207" w:rsidRPr="003F5F87" w:rsidRDefault="007D2207" w:rsidP="007D2207">
      <w:pPr>
        <w:jc w:val="center"/>
      </w:pPr>
    </w:p>
    <w:p w:rsidR="007D2207" w:rsidRPr="003F5F87" w:rsidRDefault="007D2207" w:rsidP="007D2207">
      <w:pPr>
        <w:jc w:val="center"/>
        <w:rPr>
          <w:rFonts w:ascii="Arial" w:hAnsi="Arial" w:cs="Arial"/>
          <w:b/>
          <w:sz w:val="44"/>
          <w:szCs w:val="40"/>
        </w:rPr>
      </w:pPr>
      <w:r w:rsidRPr="003F5F87">
        <w:rPr>
          <w:rFonts w:ascii="Arial" w:hAnsi="Arial" w:cs="Arial"/>
          <w:b/>
          <w:sz w:val="44"/>
          <w:szCs w:val="40"/>
        </w:rPr>
        <w:t xml:space="preserve">SMJERNICE </w:t>
      </w:r>
    </w:p>
    <w:p w:rsidR="007D2207" w:rsidRPr="003F5F87" w:rsidRDefault="007D2207" w:rsidP="001F3F83">
      <w:pPr>
        <w:pStyle w:val="Bezproreda"/>
        <w:jc w:val="center"/>
        <w:rPr>
          <w:rFonts w:ascii="Arial" w:hAnsi="Arial" w:cs="Arial"/>
          <w:sz w:val="36"/>
          <w:szCs w:val="40"/>
        </w:rPr>
      </w:pPr>
      <w:r w:rsidRPr="003F5F87">
        <w:rPr>
          <w:rFonts w:ascii="Arial" w:hAnsi="Arial" w:cs="Arial"/>
          <w:sz w:val="36"/>
          <w:szCs w:val="40"/>
        </w:rPr>
        <w:t xml:space="preserve">za organizaciju i razvoj sustava </w:t>
      </w:r>
      <w:r w:rsidR="006F71A2">
        <w:rPr>
          <w:rFonts w:ascii="Arial" w:hAnsi="Arial" w:cs="Arial"/>
          <w:sz w:val="36"/>
          <w:szCs w:val="40"/>
        </w:rPr>
        <w:t xml:space="preserve">civilne </w:t>
      </w:r>
      <w:r w:rsidRPr="003F5F87">
        <w:rPr>
          <w:rFonts w:ascii="Arial" w:hAnsi="Arial" w:cs="Arial"/>
          <w:sz w:val="36"/>
          <w:szCs w:val="40"/>
        </w:rPr>
        <w:t xml:space="preserve">zaštite na području Općine </w:t>
      </w:r>
      <w:r w:rsidR="00F70139">
        <w:rPr>
          <w:rFonts w:ascii="Arial" w:hAnsi="Arial" w:cs="Arial"/>
          <w:sz w:val="36"/>
          <w:szCs w:val="40"/>
        </w:rPr>
        <w:t>Biskupija</w:t>
      </w:r>
      <w:r w:rsidR="003A0257">
        <w:rPr>
          <w:rFonts w:ascii="Arial" w:hAnsi="Arial" w:cs="Arial"/>
          <w:sz w:val="36"/>
          <w:szCs w:val="40"/>
        </w:rPr>
        <w:t xml:space="preserve"> za period</w:t>
      </w:r>
      <w:r w:rsidR="001F3F83">
        <w:rPr>
          <w:rFonts w:ascii="Arial" w:hAnsi="Arial" w:cs="Arial"/>
          <w:sz w:val="36"/>
          <w:szCs w:val="40"/>
        </w:rPr>
        <w:t xml:space="preserve"> od  </w:t>
      </w:r>
      <w:r w:rsidR="00241FF3">
        <w:rPr>
          <w:rFonts w:ascii="Arial" w:hAnsi="Arial" w:cs="Arial"/>
          <w:sz w:val="36"/>
          <w:szCs w:val="40"/>
        </w:rPr>
        <w:t>202</w:t>
      </w:r>
      <w:r w:rsidR="00530EC0">
        <w:rPr>
          <w:rFonts w:ascii="Arial" w:hAnsi="Arial" w:cs="Arial"/>
          <w:sz w:val="36"/>
          <w:szCs w:val="40"/>
        </w:rPr>
        <w:t>4</w:t>
      </w:r>
      <w:r w:rsidR="00241FF3">
        <w:rPr>
          <w:rFonts w:ascii="Arial" w:hAnsi="Arial" w:cs="Arial"/>
          <w:sz w:val="36"/>
          <w:szCs w:val="40"/>
        </w:rPr>
        <w:t>. do 20</w:t>
      </w:r>
      <w:r w:rsidR="00530EC0">
        <w:rPr>
          <w:rFonts w:ascii="Arial" w:hAnsi="Arial" w:cs="Arial"/>
          <w:sz w:val="36"/>
          <w:szCs w:val="40"/>
        </w:rPr>
        <w:t>27</w:t>
      </w:r>
      <w:r w:rsidR="00241FF3">
        <w:rPr>
          <w:rFonts w:ascii="Arial" w:hAnsi="Arial" w:cs="Arial"/>
          <w:sz w:val="36"/>
          <w:szCs w:val="40"/>
        </w:rPr>
        <w:t>.</w:t>
      </w:r>
      <w:r w:rsidR="001F3F83">
        <w:rPr>
          <w:rFonts w:ascii="Arial" w:hAnsi="Arial" w:cs="Arial"/>
          <w:sz w:val="36"/>
          <w:szCs w:val="40"/>
        </w:rPr>
        <w:t xml:space="preserve"> </w:t>
      </w:r>
      <w:r w:rsidRPr="003F5F87">
        <w:rPr>
          <w:rFonts w:ascii="Arial" w:hAnsi="Arial" w:cs="Arial"/>
          <w:sz w:val="36"/>
          <w:szCs w:val="40"/>
        </w:rPr>
        <w:t>godin</w:t>
      </w:r>
      <w:r w:rsidR="007F0D9D">
        <w:rPr>
          <w:rFonts w:ascii="Arial" w:hAnsi="Arial" w:cs="Arial"/>
          <w:sz w:val="36"/>
          <w:szCs w:val="40"/>
        </w:rPr>
        <w:t>e</w:t>
      </w:r>
    </w:p>
    <w:p w:rsidR="007D2207" w:rsidRDefault="007D2207" w:rsidP="007D2207">
      <w:pPr>
        <w:pStyle w:val="Bezproreda"/>
        <w:jc w:val="center"/>
        <w:rPr>
          <w:rFonts w:ascii="Arial" w:hAnsi="Arial" w:cs="Arial"/>
          <w:sz w:val="36"/>
          <w:szCs w:val="36"/>
        </w:rPr>
      </w:pPr>
    </w:p>
    <w:p w:rsidR="001B7828" w:rsidRDefault="001B7828" w:rsidP="007D2207">
      <w:pPr>
        <w:pStyle w:val="Bezproreda"/>
        <w:jc w:val="center"/>
        <w:rPr>
          <w:rFonts w:ascii="Arial" w:hAnsi="Arial" w:cs="Arial"/>
          <w:sz w:val="36"/>
          <w:szCs w:val="36"/>
        </w:rPr>
      </w:pPr>
    </w:p>
    <w:p w:rsidR="001B7828" w:rsidRDefault="001B7828" w:rsidP="007D2207">
      <w:pPr>
        <w:pStyle w:val="Bezproreda"/>
        <w:jc w:val="center"/>
        <w:rPr>
          <w:rFonts w:ascii="Arial" w:hAnsi="Arial" w:cs="Arial"/>
          <w:sz w:val="36"/>
          <w:szCs w:val="36"/>
        </w:rPr>
      </w:pPr>
    </w:p>
    <w:p w:rsidR="001B7828" w:rsidRDefault="001B7828" w:rsidP="007D2207">
      <w:pPr>
        <w:pStyle w:val="Bezproreda"/>
        <w:jc w:val="center"/>
        <w:rPr>
          <w:rFonts w:ascii="Arial" w:hAnsi="Arial" w:cs="Arial"/>
          <w:sz w:val="36"/>
          <w:szCs w:val="36"/>
        </w:rPr>
      </w:pPr>
    </w:p>
    <w:p w:rsidR="001B7828" w:rsidRDefault="001B7828" w:rsidP="007D2207">
      <w:pPr>
        <w:pStyle w:val="Bezproreda"/>
        <w:jc w:val="center"/>
        <w:rPr>
          <w:rFonts w:ascii="Arial" w:hAnsi="Arial" w:cs="Arial"/>
          <w:sz w:val="36"/>
          <w:szCs w:val="36"/>
        </w:rPr>
      </w:pPr>
    </w:p>
    <w:p w:rsidR="001B7828" w:rsidRDefault="001B7828" w:rsidP="007D2207">
      <w:pPr>
        <w:pStyle w:val="Bezproreda"/>
        <w:jc w:val="center"/>
        <w:rPr>
          <w:rFonts w:ascii="Arial" w:hAnsi="Arial" w:cs="Arial"/>
          <w:sz w:val="36"/>
          <w:szCs w:val="36"/>
        </w:rPr>
      </w:pPr>
    </w:p>
    <w:p w:rsidR="001B7828" w:rsidRDefault="001B7828" w:rsidP="007D2207">
      <w:pPr>
        <w:pStyle w:val="Bezproreda"/>
        <w:jc w:val="center"/>
        <w:rPr>
          <w:rFonts w:ascii="Arial" w:hAnsi="Arial" w:cs="Arial"/>
          <w:sz w:val="36"/>
          <w:szCs w:val="36"/>
        </w:rPr>
      </w:pPr>
    </w:p>
    <w:p w:rsidR="001B7828" w:rsidRDefault="001B7828" w:rsidP="007D2207">
      <w:pPr>
        <w:pStyle w:val="Bezproreda"/>
        <w:jc w:val="center"/>
        <w:rPr>
          <w:rFonts w:ascii="Arial" w:hAnsi="Arial" w:cs="Arial"/>
          <w:sz w:val="36"/>
          <w:szCs w:val="36"/>
        </w:rPr>
      </w:pPr>
    </w:p>
    <w:p w:rsidR="007D2207" w:rsidRPr="001B7828" w:rsidRDefault="007D2207" w:rsidP="00F70139">
      <w:pPr>
        <w:rPr>
          <w:rFonts w:ascii="Arial" w:hAnsi="Arial" w:cs="Arial"/>
          <w:b/>
          <w:sz w:val="72"/>
          <w:szCs w:val="72"/>
        </w:rPr>
      </w:pPr>
    </w:p>
    <w:p w:rsidR="007D2207" w:rsidRPr="00902977" w:rsidRDefault="007D2207" w:rsidP="003A7EA2">
      <w:pPr>
        <w:jc w:val="center"/>
      </w:pPr>
      <w:r w:rsidRPr="003F5F87">
        <w:br w:type="page"/>
      </w:r>
      <w:r w:rsidRPr="003F5F87">
        <w:rPr>
          <w:rFonts w:ascii="Arial" w:hAnsi="Arial" w:cs="Arial"/>
        </w:rPr>
        <w:lastRenderedPageBreak/>
        <w:t xml:space="preserve">Na temelju članka </w:t>
      </w:r>
      <w:r w:rsidR="001F3F83">
        <w:rPr>
          <w:rFonts w:ascii="Arial" w:hAnsi="Arial" w:cs="Arial"/>
        </w:rPr>
        <w:t>17</w:t>
      </w:r>
      <w:r w:rsidRPr="003F5F87">
        <w:rPr>
          <w:rFonts w:ascii="Arial" w:hAnsi="Arial" w:cs="Arial"/>
        </w:rPr>
        <w:t xml:space="preserve">. stavak 1. </w:t>
      </w:r>
      <w:r w:rsidR="001F3F83">
        <w:rPr>
          <w:rFonts w:ascii="Arial" w:hAnsi="Arial" w:cs="Arial"/>
        </w:rPr>
        <w:t xml:space="preserve">podstavka 1. </w:t>
      </w:r>
      <w:r w:rsidRPr="003F5F87">
        <w:rPr>
          <w:rFonts w:ascii="Arial" w:hAnsi="Arial" w:cs="Arial"/>
        </w:rPr>
        <w:t xml:space="preserve">Zakona o </w:t>
      </w:r>
      <w:r w:rsidR="001F3F83">
        <w:rPr>
          <w:rFonts w:ascii="Arial" w:hAnsi="Arial" w:cs="Arial"/>
        </w:rPr>
        <w:t>sustavu civ</w:t>
      </w:r>
      <w:r w:rsidR="00A50307">
        <w:rPr>
          <w:rFonts w:ascii="Arial" w:hAnsi="Arial" w:cs="Arial"/>
        </w:rPr>
        <w:t>ilne zaštite („Narodne novine“, br.</w:t>
      </w:r>
      <w:r w:rsidR="001F3F83" w:rsidRPr="001F3F83">
        <w:rPr>
          <w:rFonts w:ascii="Arial" w:hAnsi="Arial" w:cs="Arial"/>
        </w:rPr>
        <w:t>82/2015</w:t>
      </w:r>
      <w:r w:rsidR="00F82668">
        <w:rPr>
          <w:rFonts w:ascii="Arial" w:hAnsi="Arial" w:cs="Arial"/>
        </w:rPr>
        <w:t xml:space="preserve"> i 118/18</w:t>
      </w:r>
      <w:r w:rsidRPr="003F5F87">
        <w:rPr>
          <w:rFonts w:ascii="Arial" w:hAnsi="Arial" w:cs="Arial"/>
        </w:rPr>
        <w:t>) i članka</w:t>
      </w:r>
      <w:r w:rsidRPr="00E16ECB">
        <w:rPr>
          <w:rFonts w:ascii="Arial" w:hAnsi="Arial" w:cs="Arial"/>
        </w:rPr>
        <w:t xml:space="preserve"> </w:t>
      </w:r>
      <w:r w:rsidR="00EA0B36">
        <w:rPr>
          <w:rFonts w:ascii="Arial" w:hAnsi="Arial" w:cs="Arial"/>
        </w:rPr>
        <w:t>32</w:t>
      </w:r>
      <w:r w:rsidRPr="00E16ECB">
        <w:rPr>
          <w:rFonts w:ascii="Arial" w:hAnsi="Arial" w:cs="Arial"/>
        </w:rPr>
        <w:t>. St</w:t>
      </w:r>
      <w:r w:rsidRPr="003F5F87">
        <w:rPr>
          <w:rFonts w:ascii="Arial" w:hAnsi="Arial" w:cs="Arial"/>
        </w:rPr>
        <w:t xml:space="preserve">atuta Općine </w:t>
      </w:r>
      <w:r w:rsidR="00F826B8">
        <w:rPr>
          <w:rFonts w:ascii="Arial" w:hAnsi="Arial" w:cs="Arial"/>
        </w:rPr>
        <w:t>Biskupija</w:t>
      </w:r>
      <w:r w:rsidR="003B7672">
        <w:rPr>
          <w:rFonts w:ascii="Arial" w:hAnsi="Arial" w:cs="Arial"/>
        </w:rPr>
        <w:t xml:space="preserve"> </w:t>
      </w:r>
      <w:r w:rsidRPr="00FB2BB2">
        <w:rPr>
          <w:rFonts w:ascii="Arial" w:hAnsi="Arial" w:cs="Arial"/>
          <w:szCs w:val="24"/>
        </w:rPr>
        <w:t>(</w:t>
      </w:r>
      <w:r w:rsidR="00EA0B36">
        <w:rPr>
          <w:rFonts w:ascii="Arial" w:hAnsi="Arial" w:cs="Arial"/>
          <w:szCs w:val="24"/>
        </w:rPr>
        <w:t>„Službeni vjesnik Š</w:t>
      </w:r>
      <w:r w:rsidR="00F70139">
        <w:rPr>
          <w:rFonts w:ascii="Arial" w:hAnsi="Arial" w:cs="Arial"/>
          <w:szCs w:val="24"/>
        </w:rPr>
        <w:t>ibens</w:t>
      </w:r>
      <w:r w:rsidR="003D3ED2">
        <w:rPr>
          <w:rFonts w:ascii="Arial" w:hAnsi="Arial" w:cs="Arial"/>
          <w:szCs w:val="24"/>
        </w:rPr>
        <w:t>ko-kninske županije“,9/09, 4/11</w:t>
      </w:r>
      <w:r w:rsidR="00F70139">
        <w:rPr>
          <w:rFonts w:ascii="Arial" w:hAnsi="Arial" w:cs="Arial"/>
          <w:szCs w:val="24"/>
        </w:rPr>
        <w:t>, 8/12</w:t>
      </w:r>
      <w:r w:rsidR="00241FF3">
        <w:rPr>
          <w:rFonts w:ascii="Arial" w:hAnsi="Arial" w:cs="Arial"/>
          <w:szCs w:val="24"/>
        </w:rPr>
        <w:t>,</w:t>
      </w:r>
      <w:r w:rsidR="00EA0B36">
        <w:rPr>
          <w:rFonts w:ascii="Arial" w:hAnsi="Arial" w:cs="Arial"/>
          <w:szCs w:val="24"/>
        </w:rPr>
        <w:t xml:space="preserve"> 4/13</w:t>
      </w:r>
      <w:r w:rsidR="003D3ED2">
        <w:rPr>
          <w:rFonts w:ascii="Arial" w:hAnsi="Arial" w:cs="Arial"/>
          <w:szCs w:val="24"/>
        </w:rPr>
        <w:t>, 2/18</w:t>
      </w:r>
      <w:r w:rsidR="00682C55">
        <w:rPr>
          <w:rFonts w:ascii="Arial" w:hAnsi="Arial" w:cs="Arial"/>
          <w:szCs w:val="24"/>
        </w:rPr>
        <w:t xml:space="preserve">, </w:t>
      </w:r>
      <w:r w:rsidR="003D3ED2">
        <w:rPr>
          <w:rFonts w:ascii="Arial" w:hAnsi="Arial" w:cs="Arial"/>
          <w:szCs w:val="24"/>
        </w:rPr>
        <w:t>5/19</w:t>
      </w:r>
      <w:r w:rsidR="00682C55">
        <w:rPr>
          <w:rFonts w:ascii="Arial" w:hAnsi="Arial" w:cs="Arial"/>
          <w:szCs w:val="24"/>
        </w:rPr>
        <w:t>, 3/20 i 3/21</w:t>
      </w:r>
      <w:r w:rsidR="00EA0B36">
        <w:rPr>
          <w:rFonts w:ascii="Arial" w:hAnsi="Arial" w:cs="Arial"/>
          <w:szCs w:val="24"/>
        </w:rPr>
        <w:t>)</w:t>
      </w:r>
      <w:r w:rsidRPr="00E16ECB">
        <w:rPr>
          <w:rFonts w:ascii="Arial" w:hAnsi="Arial" w:cs="Arial"/>
        </w:rPr>
        <w:t>,</w:t>
      </w:r>
      <w:r w:rsidRPr="003F5F87">
        <w:rPr>
          <w:rFonts w:ascii="Arial" w:hAnsi="Arial" w:cs="Arial"/>
        </w:rPr>
        <w:t xml:space="preserve"> Općinsko vijeće na</w:t>
      </w:r>
      <w:r w:rsidR="00DA2DF2">
        <w:rPr>
          <w:rFonts w:ascii="Arial" w:hAnsi="Arial" w:cs="Arial"/>
        </w:rPr>
        <w:t xml:space="preserve"> </w:t>
      </w:r>
      <w:r w:rsidR="00F70139">
        <w:rPr>
          <w:rFonts w:ascii="Arial" w:hAnsi="Arial" w:cs="Arial"/>
        </w:rPr>
        <w:t xml:space="preserve">Općine Biskupija na </w:t>
      </w:r>
      <w:r w:rsidR="006624CC">
        <w:rPr>
          <w:rFonts w:ascii="Arial" w:hAnsi="Arial" w:cs="Arial"/>
        </w:rPr>
        <w:t xml:space="preserve">18. </w:t>
      </w:r>
      <w:r w:rsidRPr="003F5F87">
        <w:rPr>
          <w:rFonts w:ascii="Arial" w:hAnsi="Arial" w:cs="Arial"/>
        </w:rPr>
        <w:t>sjednici, održanoj</w:t>
      </w:r>
      <w:r w:rsidR="00A50307">
        <w:rPr>
          <w:rFonts w:ascii="Arial" w:hAnsi="Arial" w:cs="Arial"/>
        </w:rPr>
        <w:t xml:space="preserve"> </w:t>
      </w:r>
      <w:r w:rsidR="007072C8">
        <w:rPr>
          <w:rFonts w:ascii="Arial" w:hAnsi="Arial" w:cs="Arial"/>
        </w:rPr>
        <w:t>dana</w:t>
      </w:r>
      <w:r w:rsidR="006624CC">
        <w:rPr>
          <w:rFonts w:ascii="Arial" w:hAnsi="Arial" w:cs="Arial"/>
        </w:rPr>
        <w:t xml:space="preserve"> 10.</w:t>
      </w:r>
      <w:r w:rsidR="003B5E9B">
        <w:rPr>
          <w:rFonts w:ascii="Arial" w:hAnsi="Arial" w:cs="Arial"/>
        </w:rPr>
        <w:t xml:space="preserve"> </w:t>
      </w:r>
      <w:r w:rsidR="006624CC">
        <w:rPr>
          <w:rFonts w:ascii="Arial" w:hAnsi="Arial" w:cs="Arial"/>
        </w:rPr>
        <w:t>studenoga</w:t>
      </w:r>
      <w:r w:rsidRPr="003F5F87">
        <w:rPr>
          <w:rFonts w:ascii="Arial" w:hAnsi="Arial" w:cs="Arial"/>
        </w:rPr>
        <w:t xml:space="preserve"> 20</w:t>
      </w:r>
      <w:r w:rsidR="00682C55">
        <w:rPr>
          <w:rFonts w:ascii="Arial" w:hAnsi="Arial" w:cs="Arial"/>
        </w:rPr>
        <w:t>23</w:t>
      </w:r>
      <w:r w:rsidRPr="003F5F87">
        <w:rPr>
          <w:rFonts w:ascii="Arial" w:hAnsi="Arial" w:cs="Arial"/>
        </w:rPr>
        <w:t>.</w:t>
      </w:r>
      <w:r w:rsidR="00C22F72">
        <w:rPr>
          <w:rFonts w:ascii="Arial" w:hAnsi="Arial" w:cs="Arial"/>
        </w:rPr>
        <w:t xml:space="preserve"> </w:t>
      </w:r>
      <w:r w:rsidRPr="003F5F87">
        <w:rPr>
          <w:rFonts w:ascii="Arial" w:hAnsi="Arial" w:cs="Arial"/>
        </w:rPr>
        <w:t>god. don</w:t>
      </w:r>
      <w:r w:rsidR="00E16ECB">
        <w:rPr>
          <w:rFonts w:ascii="Arial" w:hAnsi="Arial" w:cs="Arial"/>
        </w:rPr>
        <w:t>osi</w:t>
      </w:r>
    </w:p>
    <w:p w:rsidR="007D2207" w:rsidRPr="003F5F87" w:rsidRDefault="007D2207" w:rsidP="003A7EA2">
      <w:pPr>
        <w:pStyle w:val="Bezproreda"/>
        <w:spacing w:after="12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3F5F87">
        <w:rPr>
          <w:rFonts w:ascii="Arial" w:hAnsi="Arial" w:cs="Arial"/>
          <w:b/>
          <w:sz w:val="32"/>
          <w:szCs w:val="32"/>
        </w:rPr>
        <w:t xml:space="preserve">SMJERNICE </w:t>
      </w:r>
    </w:p>
    <w:p w:rsidR="007D2207" w:rsidRPr="003F5F87" w:rsidRDefault="007D2207" w:rsidP="003A7EA2">
      <w:pPr>
        <w:pStyle w:val="Bezproreda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F5F87">
        <w:rPr>
          <w:rFonts w:ascii="Arial" w:hAnsi="Arial" w:cs="Arial"/>
          <w:b/>
          <w:sz w:val="24"/>
          <w:szCs w:val="32"/>
        </w:rPr>
        <w:t xml:space="preserve">za organizaciju i razvoj </w:t>
      </w:r>
      <w:r w:rsidRPr="003F5F87">
        <w:rPr>
          <w:rFonts w:ascii="Arial" w:hAnsi="Arial" w:cs="Arial"/>
          <w:b/>
          <w:sz w:val="24"/>
          <w:szCs w:val="24"/>
        </w:rPr>
        <w:t xml:space="preserve">sustava </w:t>
      </w:r>
      <w:r w:rsidR="006F71A2">
        <w:rPr>
          <w:rFonts w:ascii="Arial" w:hAnsi="Arial" w:cs="Arial"/>
          <w:b/>
          <w:sz w:val="24"/>
          <w:szCs w:val="24"/>
        </w:rPr>
        <w:t xml:space="preserve">civilne </w:t>
      </w:r>
      <w:r w:rsidRPr="003F5F87">
        <w:rPr>
          <w:rFonts w:ascii="Arial" w:hAnsi="Arial" w:cs="Arial"/>
          <w:b/>
          <w:sz w:val="24"/>
          <w:szCs w:val="24"/>
        </w:rPr>
        <w:t>zaštite na području</w:t>
      </w:r>
    </w:p>
    <w:p w:rsidR="007D2207" w:rsidRDefault="00F26CE7" w:rsidP="00F26CE7">
      <w:pPr>
        <w:pStyle w:val="Bezproreda"/>
        <w:tabs>
          <w:tab w:val="center" w:pos="4536"/>
          <w:tab w:val="left" w:pos="6174"/>
        </w:tabs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7D2207" w:rsidRPr="003F5F87">
        <w:rPr>
          <w:rFonts w:ascii="Arial" w:hAnsi="Arial" w:cs="Arial"/>
          <w:b/>
          <w:sz w:val="24"/>
          <w:szCs w:val="24"/>
        </w:rPr>
        <w:t>Opć</w:t>
      </w:r>
      <w:r w:rsidR="00F70139">
        <w:rPr>
          <w:rFonts w:ascii="Arial" w:hAnsi="Arial" w:cs="Arial"/>
          <w:b/>
          <w:sz w:val="24"/>
          <w:szCs w:val="24"/>
        </w:rPr>
        <w:t>ine Biskupija</w:t>
      </w:r>
      <w:r w:rsidR="007072C8">
        <w:rPr>
          <w:rFonts w:ascii="Arial" w:hAnsi="Arial" w:cs="Arial"/>
          <w:b/>
          <w:sz w:val="24"/>
          <w:szCs w:val="24"/>
        </w:rPr>
        <w:t xml:space="preserve"> za period od 202</w:t>
      </w:r>
      <w:r w:rsidR="00682C55">
        <w:rPr>
          <w:rFonts w:ascii="Arial" w:hAnsi="Arial" w:cs="Arial"/>
          <w:b/>
          <w:sz w:val="24"/>
          <w:szCs w:val="24"/>
        </w:rPr>
        <w:t>4</w:t>
      </w:r>
      <w:r w:rsidR="007072C8">
        <w:rPr>
          <w:rFonts w:ascii="Arial" w:hAnsi="Arial" w:cs="Arial"/>
          <w:b/>
          <w:sz w:val="24"/>
          <w:szCs w:val="24"/>
        </w:rPr>
        <w:t>.do 202</w:t>
      </w:r>
      <w:r w:rsidR="00682C55">
        <w:rPr>
          <w:rFonts w:ascii="Arial" w:hAnsi="Arial" w:cs="Arial"/>
          <w:b/>
          <w:sz w:val="24"/>
          <w:szCs w:val="24"/>
        </w:rPr>
        <w:t>7</w:t>
      </w:r>
      <w:r w:rsidR="007072C8">
        <w:rPr>
          <w:rFonts w:ascii="Arial" w:hAnsi="Arial" w:cs="Arial"/>
          <w:b/>
          <w:sz w:val="24"/>
          <w:szCs w:val="24"/>
        </w:rPr>
        <w:t>.godine</w:t>
      </w:r>
      <w:r>
        <w:rPr>
          <w:rFonts w:ascii="Arial" w:hAnsi="Arial" w:cs="Arial"/>
          <w:b/>
          <w:sz w:val="24"/>
          <w:szCs w:val="24"/>
        </w:rPr>
        <w:tab/>
      </w:r>
    </w:p>
    <w:p w:rsidR="00F26CE7" w:rsidRDefault="00F26CE7" w:rsidP="00F26CE7">
      <w:pPr>
        <w:pStyle w:val="Bezproreda"/>
        <w:tabs>
          <w:tab w:val="center" w:pos="4536"/>
          <w:tab w:val="left" w:pos="6174"/>
        </w:tabs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Uvod</w:t>
      </w:r>
    </w:p>
    <w:p w:rsidR="00F26CE7" w:rsidRDefault="00F26CE7" w:rsidP="002C2098">
      <w:pPr>
        <w:pStyle w:val="Bezproreda"/>
        <w:tabs>
          <w:tab w:val="center" w:pos="4536"/>
          <w:tab w:val="left" w:pos="617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ab/>
      </w:r>
      <w:r w:rsidR="002C2098">
        <w:rPr>
          <w:rFonts w:ascii="Arial" w:hAnsi="Arial" w:cs="Arial"/>
          <w:b/>
          <w:sz w:val="24"/>
          <w:szCs w:val="24"/>
        </w:rPr>
        <w:t xml:space="preserve">           </w:t>
      </w:r>
      <w:r w:rsidRPr="002C2098">
        <w:rPr>
          <w:rFonts w:ascii="Arial" w:hAnsi="Arial" w:cs="Arial"/>
        </w:rPr>
        <w:t>Zakonom o sustavu civilne zaštite („Narodne novine“, br. 82/15</w:t>
      </w:r>
      <w:r w:rsidR="00F82668">
        <w:rPr>
          <w:rFonts w:ascii="Arial" w:hAnsi="Arial" w:cs="Arial"/>
        </w:rPr>
        <w:t xml:space="preserve"> i 118/18</w:t>
      </w:r>
      <w:r w:rsidRPr="002C2098">
        <w:rPr>
          <w:rFonts w:ascii="Arial" w:hAnsi="Arial" w:cs="Arial"/>
        </w:rPr>
        <w:t>) određeno je da sustav civilne zaštite obuhvaća mjere i aktivnosti kojima se uređuju prava i obaveze sudionika, ustroj i djelovanje svih sustava civilne zaštite</w:t>
      </w:r>
      <w:r w:rsidR="002C2098">
        <w:rPr>
          <w:rFonts w:ascii="Arial" w:hAnsi="Arial" w:cs="Arial"/>
        </w:rPr>
        <w:t xml:space="preserve"> i način povezivanja institucionalnih i funkcionalnih resursa sudionika koji se međusobno nadopunjuju u jedinstvenu cjelinu radi smanjenja rizika od katastrofa te zaštite i spašavanja stanovništva, materijalnih i kulturnih dobara i okoliša od posljedica prirodnih, tehničko-tehnoloških velikih nesreća i katastrofa.</w:t>
      </w:r>
    </w:p>
    <w:p w:rsidR="009055F6" w:rsidRDefault="009055F6" w:rsidP="002C2098">
      <w:pPr>
        <w:pStyle w:val="Bezproreda"/>
        <w:tabs>
          <w:tab w:val="center" w:pos="4536"/>
          <w:tab w:val="left" w:pos="617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Sustav civilne zaštite </w:t>
      </w:r>
      <w:r w:rsidR="0076105A">
        <w:rPr>
          <w:rFonts w:ascii="Arial" w:hAnsi="Arial" w:cs="Arial"/>
        </w:rPr>
        <w:t>ustrojava se na lokalnoj, podru</w:t>
      </w:r>
      <w:r>
        <w:rPr>
          <w:rFonts w:ascii="Arial" w:hAnsi="Arial" w:cs="Arial"/>
        </w:rPr>
        <w:t>čnoj i državnoj razini te povezuje resurse i sposobnosti sudionika operativnih snaga i građana u jedinstvenu cjelinu radi smanjenja</w:t>
      </w:r>
      <w:r w:rsidR="0076105A">
        <w:rPr>
          <w:rFonts w:ascii="Arial" w:hAnsi="Arial" w:cs="Arial"/>
        </w:rPr>
        <w:t xml:space="preserve"> rizika od katastrofa, pružanja</w:t>
      </w:r>
      <w:r>
        <w:rPr>
          <w:rFonts w:ascii="Arial" w:hAnsi="Arial" w:cs="Arial"/>
        </w:rPr>
        <w:t xml:space="preserve"> brzog odgovora na prijetnje i opasnosti od nastanka, te ublažavanja posljedica velike nesreće ili katastrofe</w:t>
      </w:r>
      <w:r w:rsidR="0076105A">
        <w:rPr>
          <w:rFonts w:ascii="Arial" w:hAnsi="Arial" w:cs="Arial"/>
        </w:rPr>
        <w:t>.</w:t>
      </w:r>
    </w:p>
    <w:p w:rsidR="0076105A" w:rsidRPr="002C2098" w:rsidRDefault="0076105A" w:rsidP="002C2098">
      <w:pPr>
        <w:pStyle w:val="Bezproreda"/>
        <w:tabs>
          <w:tab w:val="center" w:pos="4536"/>
          <w:tab w:val="left" w:pos="617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Smjernice </w:t>
      </w:r>
      <w:r w:rsidR="00F82668">
        <w:rPr>
          <w:rFonts w:ascii="Arial" w:hAnsi="Arial" w:cs="Arial"/>
        </w:rPr>
        <w:t>će se koristiti kao podloga za planiranje aktivnosti u sustavu civilne zaštite u razmatranom periodu u cilju smanjenja rizika od velikih nesreća te provođenja ciljanih preventivnih mjera sukladno Procjeni rizika od velikih nesreća za područje Općine Biskupija.</w:t>
      </w:r>
    </w:p>
    <w:p w:rsidR="007D35A6" w:rsidRPr="003F5F87" w:rsidRDefault="007D35A6" w:rsidP="003A7EA2">
      <w:pPr>
        <w:spacing w:after="0"/>
        <w:jc w:val="center"/>
        <w:rPr>
          <w:rFonts w:ascii="Arial" w:hAnsi="Arial" w:cs="Arial"/>
          <w:b/>
        </w:rPr>
      </w:pPr>
    </w:p>
    <w:p w:rsidR="001830D9" w:rsidRPr="003F0A7E" w:rsidRDefault="00DC7223" w:rsidP="00DC7223">
      <w:pPr>
        <w:pStyle w:val="Bezproreda"/>
        <w:spacing w:line="276" w:lineRule="auto"/>
        <w:rPr>
          <w:rFonts w:ascii="Arial" w:hAnsi="Arial" w:cs="Arial"/>
          <w:b/>
        </w:rPr>
      </w:pPr>
      <w:r w:rsidRPr="003F0A7E">
        <w:rPr>
          <w:rFonts w:ascii="Arial" w:hAnsi="Arial" w:cs="Arial"/>
          <w:b/>
          <w:bCs/>
          <w:sz w:val="24"/>
        </w:rPr>
        <w:t xml:space="preserve">1. </w:t>
      </w:r>
      <w:r w:rsidR="006F71A2" w:rsidRPr="003F0A7E">
        <w:rPr>
          <w:rFonts w:ascii="Arial" w:hAnsi="Arial" w:cs="Arial"/>
          <w:b/>
          <w:bCs/>
          <w:sz w:val="24"/>
        </w:rPr>
        <w:t xml:space="preserve">Definiranje sudionika civilne zaštite </w:t>
      </w:r>
      <w:r w:rsidR="007D2207" w:rsidRPr="003F0A7E">
        <w:rPr>
          <w:rFonts w:ascii="Arial" w:hAnsi="Arial" w:cs="Arial"/>
          <w:b/>
          <w:bCs/>
          <w:sz w:val="24"/>
        </w:rPr>
        <w:t xml:space="preserve">na području </w:t>
      </w:r>
      <w:r w:rsidR="001F3F83" w:rsidRPr="003F0A7E">
        <w:rPr>
          <w:rFonts w:ascii="Arial" w:hAnsi="Arial" w:cs="Arial"/>
          <w:b/>
          <w:bCs/>
          <w:sz w:val="24"/>
        </w:rPr>
        <w:t xml:space="preserve">Općine </w:t>
      </w:r>
      <w:r w:rsidR="005958E8" w:rsidRPr="003F0A7E">
        <w:rPr>
          <w:rFonts w:ascii="Arial" w:hAnsi="Arial" w:cs="Arial"/>
          <w:b/>
          <w:sz w:val="24"/>
          <w:szCs w:val="24"/>
        </w:rPr>
        <w:t>Biskupija</w:t>
      </w:r>
    </w:p>
    <w:p w:rsidR="003A0257" w:rsidRDefault="003A0257" w:rsidP="00DC7223">
      <w:pPr>
        <w:pStyle w:val="Bezproreda"/>
        <w:spacing w:after="240" w:line="276" w:lineRule="auto"/>
        <w:jc w:val="both"/>
        <w:rPr>
          <w:rFonts w:ascii="Arial" w:hAnsi="Arial" w:cs="Arial"/>
          <w:b/>
          <w:bCs/>
        </w:rPr>
      </w:pPr>
    </w:p>
    <w:p w:rsidR="007D2207" w:rsidRPr="001830D9" w:rsidRDefault="003A7EA2" w:rsidP="003A0257">
      <w:pPr>
        <w:pStyle w:val="Bezproreda"/>
        <w:spacing w:after="240" w:line="276" w:lineRule="auto"/>
        <w:jc w:val="both"/>
        <w:rPr>
          <w:rFonts w:ascii="Arial" w:hAnsi="Arial" w:cs="Arial"/>
        </w:rPr>
      </w:pPr>
      <w:r w:rsidRPr="001830D9">
        <w:rPr>
          <w:rFonts w:ascii="Arial" w:hAnsi="Arial" w:cs="Arial"/>
          <w:b/>
          <w:bCs/>
        </w:rPr>
        <w:t xml:space="preserve"> </w:t>
      </w:r>
      <w:r w:rsidR="003A0257">
        <w:rPr>
          <w:rFonts w:ascii="Arial" w:hAnsi="Arial" w:cs="Arial"/>
          <w:b/>
          <w:bCs/>
        </w:rPr>
        <w:tab/>
      </w:r>
      <w:r w:rsidR="007D2207" w:rsidRPr="001830D9">
        <w:rPr>
          <w:rFonts w:ascii="Arial" w:hAnsi="Arial" w:cs="Arial"/>
          <w:b/>
          <w:bCs/>
        </w:rPr>
        <w:t xml:space="preserve">Cilj: </w:t>
      </w:r>
      <w:r w:rsidR="005958E8">
        <w:rPr>
          <w:rFonts w:ascii="Arial" w:hAnsi="Arial" w:cs="Arial"/>
          <w:bCs/>
        </w:rPr>
        <w:t>D</w:t>
      </w:r>
      <w:r w:rsidR="007D2207" w:rsidRPr="001830D9">
        <w:rPr>
          <w:rFonts w:ascii="Arial" w:hAnsi="Arial" w:cs="Arial"/>
        </w:rPr>
        <w:t xml:space="preserve">efiniranje snaga i materijalno tehničkih sredstava kojima </w:t>
      </w:r>
      <w:r w:rsidR="001F3F83" w:rsidRPr="001830D9">
        <w:rPr>
          <w:rFonts w:ascii="Arial" w:hAnsi="Arial" w:cs="Arial"/>
        </w:rPr>
        <w:t xml:space="preserve">Općina </w:t>
      </w:r>
      <w:r w:rsidR="003A0257">
        <w:rPr>
          <w:rFonts w:ascii="Arial" w:hAnsi="Arial" w:cs="Arial"/>
        </w:rPr>
        <w:t>Biskupija</w:t>
      </w:r>
      <w:r w:rsidR="007D2207" w:rsidRPr="001830D9">
        <w:rPr>
          <w:rFonts w:ascii="Arial" w:hAnsi="Arial" w:cs="Arial"/>
        </w:rPr>
        <w:t xml:space="preserve"> raspolaže u slučaju pojave ugroze i uspostava sustava jasnih ovlasti i nadležnosti, odnosno jasne koordinacije djelovanja sustava.</w:t>
      </w:r>
    </w:p>
    <w:p w:rsidR="007D2207" w:rsidRPr="003A0257" w:rsidRDefault="003A7EA2" w:rsidP="003A7EA2">
      <w:pPr>
        <w:pStyle w:val="Bezproreda"/>
        <w:spacing w:after="120" w:line="276" w:lineRule="auto"/>
        <w:jc w:val="both"/>
        <w:rPr>
          <w:rFonts w:ascii="Arial" w:hAnsi="Arial" w:cs="Arial"/>
        </w:rPr>
      </w:pPr>
      <w:r w:rsidRPr="003A0257">
        <w:rPr>
          <w:rFonts w:ascii="Arial" w:hAnsi="Arial" w:cs="Arial"/>
        </w:rPr>
        <w:t xml:space="preserve"> </w:t>
      </w:r>
      <w:r w:rsidR="003A0257">
        <w:rPr>
          <w:rFonts w:ascii="Arial" w:hAnsi="Arial" w:cs="Arial"/>
        </w:rPr>
        <w:tab/>
      </w:r>
      <w:r w:rsidR="007D2207" w:rsidRPr="003A0257">
        <w:rPr>
          <w:rFonts w:ascii="Arial" w:hAnsi="Arial" w:cs="Arial"/>
        </w:rPr>
        <w:t xml:space="preserve">Prema </w:t>
      </w:r>
      <w:r w:rsidR="001F3F83" w:rsidRPr="003A0257">
        <w:rPr>
          <w:rFonts w:ascii="Arial" w:hAnsi="Arial" w:cs="Arial"/>
        </w:rPr>
        <w:t>Zakonu o sustavu civilne zaštite</w:t>
      </w:r>
      <w:r w:rsidR="006F71A2" w:rsidRPr="003A0257">
        <w:rPr>
          <w:rFonts w:ascii="Arial" w:hAnsi="Arial" w:cs="Arial"/>
        </w:rPr>
        <w:t xml:space="preserve"> sudionici </w:t>
      </w:r>
      <w:r w:rsidR="003A0257">
        <w:rPr>
          <w:rFonts w:ascii="Arial" w:hAnsi="Arial" w:cs="Arial"/>
        </w:rPr>
        <w:t>civilne zaštite su</w:t>
      </w:r>
      <w:r w:rsidR="007D2207" w:rsidRPr="003A0257">
        <w:rPr>
          <w:rFonts w:ascii="Arial" w:hAnsi="Arial" w:cs="Arial"/>
        </w:rPr>
        <w:t>:</w:t>
      </w:r>
    </w:p>
    <w:p w:rsidR="00453481" w:rsidRPr="00453481" w:rsidRDefault="00453481" w:rsidP="003A7EA2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453481">
        <w:rPr>
          <w:rFonts w:ascii="Arial" w:hAnsi="Arial" w:cs="Arial"/>
        </w:rPr>
        <w:t>a) stožeri </w:t>
      </w:r>
      <w:r w:rsidRPr="00453481">
        <w:rPr>
          <w:rFonts w:ascii="Arial" w:hAnsi="Arial" w:cs="Arial"/>
          <w:bCs/>
        </w:rPr>
        <w:t>civilne zaštite</w:t>
      </w:r>
    </w:p>
    <w:p w:rsidR="00453481" w:rsidRPr="00453481" w:rsidRDefault="00453481" w:rsidP="003A7EA2">
      <w:pPr>
        <w:pStyle w:val="Bezproreda"/>
        <w:spacing w:line="276" w:lineRule="auto"/>
        <w:jc w:val="both"/>
        <w:rPr>
          <w:rFonts w:ascii="Arial" w:hAnsi="Arial" w:cs="Arial"/>
        </w:rPr>
      </w:pPr>
      <w:r w:rsidRPr="00453481">
        <w:rPr>
          <w:rFonts w:ascii="Arial" w:hAnsi="Arial" w:cs="Arial"/>
        </w:rPr>
        <w:t xml:space="preserve">          b) operativne snage vatrogastva</w:t>
      </w:r>
    </w:p>
    <w:p w:rsidR="00453481" w:rsidRPr="00453481" w:rsidRDefault="00453481" w:rsidP="003A7EA2">
      <w:pPr>
        <w:pStyle w:val="Bezproreda"/>
        <w:spacing w:line="276" w:lineRule="auto"/>
        <w:jc w:val="both"/>
        <w:rPr>
          <w:rFonts w:ascii="Arial" w:hAnsi="Arial" w:cs="Arial"/>
        </w:rPr>
      </w:pPr>
      <w:r w:rsidRPr="00453481">
        <w:rPr>
          <w:rFonts w:ascii="Arial" w:hAnsi="Arial" w:cs="Arial"/>
        </w:rPr>
        <w:t xml:space="preserve">          c) operativne snage Hrvatskog Crvenog križa</w:t>
      </w:r>
    </w:p>
    <w:p w:rsidR="00453481" w:rsidRPr="00453481" w:rsidRDefault="00453481" w:rsidP="003A7EA2">
      <w:pPr>
        <w:pStyle w:val="Bezproreda"/>
        <w:spacing w:line="276" w:lineRule="auto"/>
        <w:jc w:val="both"/>
        <w:rPr>
          <w:rFonts w:ascii="Arial" w:hAnsi="Arial" w:cs="Arial"/>
        </w:rPr>
      </w:pPr>
      <w:r w:rsidRPr="00453481">
        <w:rPr>
          <w:rFonts w:ascii="Arial" w:hAnsi="Arial" w:cs="Arial"/>
        </w:rPr>
        <w:t xml:space="preserve">          d) operativne snage Hrvatske gorske službe spašavanja</w:t>
      </w:r>
    </w:p>
    <w:p w:rsidR="00453481" w:rsidRPr="00453481" w:rsidRDefault="00453481" w:rsidP="003A7EA2">
      <w:pPr>
        <w:pStyle w:val="Bezproreda"/>
        <w:spacing w:line="276" w:lineRule="auto"/>
        <w:jc w:val="both"/>
        <w:rPr>
          <w:rFonts w:ascii="Arial" w:hAnsi="Arial" w:cs="Arial"/>
        </w:rPr>
      </w:pPr>
      <w:r w:rsidRPr="00453481">
        <w:rPr>
          <w:rFonts w:ascii="Arial" w:hAnsi="Arial" w:cs="Arial"/>
        </w:rPr>
        <w:t xml:space="preserve">          e) udruge</w:t>
      </w:r>
    </w:p>
    <w:p w:rsidR="00453481" w:rsidRPr="00453481" w:rsidRDefault="00453481" w:rsidP="003A7EA2">
      <w:pPr>
        <w:pStyle w:val="Bezproreda"/>
        <w:spacing w:line="276" w:lineRule="auto"/>
        <w:jc w:val="both"/>
        <w:rPr>
          <w:rFonts w:ascii="Arial" w:hAnsi="Arial" w:cs="Arial"/>
        </w:rPr>
      </w:pPr>
      <w:r w:rsidRPr="00453481">
        <w:rPr>
          <w:rFonts w:ascii="Arial" w:hAnsi="Arial" w:cs="Arial"/>
        </w:rPr>
        <w:t xml:space="preserve">          f) postrojbe i povjerenici </w:t>
      </w:r>
      <w:r w:rsidRPr="00453481">
        <w:rPr>
          <w:rFonts w:ascii="Arial" w:hAnsi="Arial" w:cs="Arial"/>
          <w:bCs/>
        </w:rPr>
        <w:t>civilne zaštite</w:t>
      </w:r>
    </w:p>
    <w:p w:rsidR="00453481" w:rsidRPr="00453481" w:rsidRDefault="00453481" w:rsidP="003A7EA2">
      <w:pPr>
        <w:pStyle w:val="Bezproreda"/>
        <w:spacing w:line="276" w:lineRule="auto"/>
        <w:jc w:val="both"/>
        <w:rPr>
          <w:rFonts w:ascii="Arial" w:hAnsi="Arial" w:cs="Arial"/>
        </w:rPr>
      </w:pPr>
      <w:r w:rsidRPr="00453481">
        <w:rPr>
          <w:rFonts w:ascii="Arial" w:hAnsi="Arial" w:cs="Arial"/>
        </w:rPr>
        <w:lastRenderedPageBreak/>
        <w:t xml:space="preserve">          g) koordinatori na lokaciji</w:t>
      </w:r>
    </w:p>
    <w:p w:rsidR="007D2207" w:rsidRDefault="00453481" w:rsidP="003A7EA2">
      <w:pPr>
        <w:pStyle w:val="Bezproreda"/>
        <w:spacing w:line="276" w:lineRule="auto"/>
        <w:jc w:val="both"/>
        <w:rPr>
          <w:rFonts w:ascii="Arial" w:hAnsi="Arial" w:cs="Arial"/>
        </w:rPr>
      </w:pPr>
      <w:r w:rsidRPr="00453481">
        <w:rPr>
          <w:rFonts w:ascii="Arial" w:hAnsi="Arial" w:cs="Arial"/>
        </w:rPr>
        <w:t xml:space="preserve">          h) pravne osobe u </w:t>
      </w:r>
      <w:r w:rsidRPr="00453481">
        <w:rPr>
          <w:rFonts w:ascii="Arial" w:hAnsi="Arial" w:cs="Arial"/>
          <w:bCs/>
        </w:rPr>
        <w:t>sustavu civilne zaštite</w:t>
      </w:r>
      <w:r w:rsidRPr="00453481">
        <w:rPr>
          <w:rFonts w:ascii="Arial" w:hAnsi="Arial" w:cs="Arial"/>
        </w:rPr>
        <w:t>.</w:t>
      </w:r>
    </w:p>
    <w:p w:rsidR="003A0257" w:rsidRDefault="003A0257" w:rsidP="003A7EA2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A0257" w:rsidRPr="003F5F87" w:rsidRDefault="003A0257" w:rsidP="003A7EA2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Općina Biskupija u okviru svojih prava i obaveza utvrđenim Ustavom i zakonom</w:t>
      </w:r>
      <w:r w:rsidR="004927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:uređuje, planira, organizira, financira i provodi civilnu zaštitu.</w:t>
      </w:r>
    </w:p>
    <w:p w:rsidR="00765358" w:rsidRPr="003A0257" w:rsidRDefault="003A7EA2" w:rsidP="003A0257">
      <w:pPr>
        <w:pStyle w:val="Bezproreda"/>
        <w:spacing w:after="120" w:line="276" w:lineRule="auto"/>
        <w:ind w:firstLine="284"/>
        <w:jc w:val="both"/>
        <w:rPr>
          <w:rFonts w:ascii="Arial" w:hAnsi="Arial" w:cs="Arial"/>
        </w:rPr>
      </w:pPr>
      <w:r w:rsidRPr="003A0257">
        <w:rPr>
          <w:rFonts w:ascii="Arial" w:hAnsi="Arial" w:cs="Arial"/>
        </w:rPr>
        <w:t xml:space="preserve"> </w:t>
      </w:r>
      <w:r w:rsidR="00765358" w:rsidRPr="003A0257">
        <w:rPr>
          <w:rFonts w:ascii="Arial" w:hAnsi="Arial" w:cs="Arial"/>
        </w:rPr>
        <w:t>U cilju učinkovitog i raciona</w:t>
      </w:r>
      <w:r w:rsidR="003A0257">
        <w:rPr>
          <w:rFonts w:ascii="Arial" w:hAnsi="Arial" w:cs="Arial"/>
        </w:rPr>
        <w:t>lnog izvršavanja tih zadataka potrebno je:</w:t>
      </w:r>
    </w:p>
    <w:p w:rsidR="00765358" w:rsidRPr="003F5F87" w:rsidRDefault="00765358" w:rsidP="003A7EA2">
      <w:pPr>
        <w:pStyle w:val="Bezproreda"/>
        <w:numPr>
          <w:ilvl w:val="0"/>
          <w:numId w:val="24"/>
        </w:numPr>
        <w:spacing w:line="276" w:lineRule="auto"/>
        <w:ind w:hanging="720"/>
        <w:jc w:val="both"/>
        <w:rPr>
          <w:rFonts w:ascii="Arial" w:hAnsi="Arial" w:cs="Arial"/>
        </w:rPr>
      </w:pPr>
      <w:r w:rsidRPr="003F5F87">
        <w:rPr>
          <w:rFonts w:ascii="Arial" w:hAnsi="Arial" w:cs="Arial"/>
        </w:rPr>
        <w:t>definirati resurse,</w:t>
      </w:r>
    </w:p>
    <w:p w:rsidR="00765358" w:rsidRPr="003F5F87" w:rsidRDefault="005958E8" w:rsidP="003A7EA2">
      <w:pPr>
        <w:pStyle w:val="Bezproreda"/>
        <w:numPr>
          <w:ilvl w:val="0"/>
          <w:numId w:val="24"/>
        </w:numPr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izvršitelje,</w:t>
      </w:r>
    </w:p>
    <w:p w:rsidR="00765358" w:rsidRPr="003F5F87" w:rsidRDefault="005958E8" w:rsidP="003A7EA2">
      <w:pPr>
        <w:pStyle w:val="Bezproreda"/>
        <w:numPr>
          <w:ilvl w:val="0"/>
          <w:numId w:val="24"/>
        </w:numPr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kontinuirano provoditi</w:t>
      </w:r>
      <w:r w:rsidR="00765358" w:rsidRPr="003F5F87">
        <w:rPr>
          <w:rFonts w:ascii="Arial" w:hAnsi="Arial" w:cs="Arial"/>
        </w:rPr>
        <w:t xml:space="preserve"> usklađivanje djelovanja svih snaga</w:t>
      </w:r>
      <w:r>
        <w:rPr>
          <w:rFonts w:ascii="Arial" w:hAnsi="Arial" w:cs="Arial"/>
        </w:rPr>
        <w:t>.</w:t>
      </w:r>
    </w:p>
    <w:p w:rsidR="00063BAE" w:rsidRDefault="00063BAE" w:rsidP="003A7EA2">
      <w:pPr>
        <w:pStyle w:val="Bezproreda"/>
        <w:spacing w:line="276" w:lineRule="auto"/>
        <w:jc w:val="both"/>
        <w:rPr>
          <w:rFonts w:ascii="Arial" w:hAnsi="Arial" w:cs="Arial"/>
          <w:sz w:val="24"/>
        </w:rPr>
      </w:pPr>
    </w:p>
    <w:p w:rsidR="006F71A2" w:rsidRPr="003F0A7E" w:rsidRDefault="005958E8" w:rsidP="005958E8">
      <w:pPr>
        <w:pStyle w:val="Bezproreda"/>
        <w:spacing w:after="240" w:line="276" w:lineRule="auto"/>
        <w:jc w:val="both"/>
        <w:rPr>
          <w:rFonts w:ascii="Arial" w:hAnsi="Arial" w:cs="Arial"/>
          <w:b/>
        </w:rPr>
      </w:pPr>
      <w:r w:rsidRPr="003F0A7E">
        <w:rPr>
          <w:rFonts w:ascii="Arial" w:hAnsi="Arial" w:cs="Arial"/>
          <w:b/>
          <w:bCs/>
          <w:sz w:val="24"/>
        </w:rPr>
        <w:t xml:space="preserve">2. </w:t>
      </w:r>
      <w:r w:rsidR="00765358" w:rsidRPr="003F0A7E">
        <w:rPr>
          <w:rFonts w:ascii="Arial" w:hAnsi="Arial" w:cs="Arial"/>
          <w:b/>
          <w:bCs/>
          <w:sz w:val="24"/>
        </w:rPr>
        <w:t xml:space="preserve">Opremanje, osposobljavanje i usavršavanje operativnih snaga </w:t>
      </w:r>
      <w:r w:rsidR="006F71A2" w:rsidRPr="003F0A7E">
        <w:rPr>
          <w:rFonts w:ascii="Arial" w:hAnsi="Arial" w:cs="Arial"/>
          <w:b/>
          <w:bCs/>
          <w:sz w:val="24"/>
        </w:rPr>
        <w:t xml:space="preserve">civilne </w:t>
      </w:r>
      <w:r w:rsidR="00765358" w:rsidRPr="003F0A7E">
        <w:rPr>
          <w:rFonts w:ascii="Arial" w:hAnsi="Arial" w:cs="Arial"/>
          <w:b/>
          <w:bCs/>
          <w:sz w:val="24"/>
        </w:rPr>
        <w:t xml:space="preserve">zaštite </w:t>
      </w:r>
    </w:p>
    <w:p w:rsidR="002A7232" w:rsidRDefault="005958E8" w:rsidP="002A7232">
      <w:pPr>
        <w:pStyle w:val="Bezproreda"/>
        <w:spacing w:after="240"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Cilj</w:t>
      </w:r>
      <w:r>
        <w:rPr>
          <w:rFonts w:ascii="Arial" w:hAnsi="Arial" w:cs="Arial"/>
        </w:rPr>
        <w:t>: P</w:t>
      </w:r>
      <w:r w:rsidR="00765358" w:rsidRPr="006F71A2">
        <w:rPr>
          <w:rFonts w:ascii="Arial" w:hAnsi="Arial" w:cs="Arial"/>
        </w:rPr>
        <w:t xml:space="preserve">ovećanje i unapređenje osposobljenosti i razvoj </w:t>
      </w:r>
      <w:r>
        <w:rPr>
          <w:rFonts w:ascii="Arial" w:hAnsi="Arial" w:cs="Arial"/>
        </w:rPr>
        <w:t xml:space="preserve">operativnih snaga za reagiranje  </w:t>
      </w:r>
      <w:r w:rsidR="00765358" w:rsidRPr="006F71A2">
        <w:rPr>
          <w:rFonts w:ascii="Arial" w:hAnsi="Arial" w:cs="Arial"/>
        </w:rPr>
        <w:t>u katastrofama i veli</w:t>
      </w:r>
      <w:r w:rsidR="00FD59D3">
        <w:rPr>
          <w:rFonts w:ascii="Arial" w:hAnsi="Arial" w:cs="Arial"/>
        </w:rPr>
        <w:t xml:space="preserve">kim nesrećama. </w:t>
      </w:r>
    </w:p>
    <w:p w:rsidR="003B7672" w:rsidRPr="002A7232" w:rsidRDefault="002A7232" w:rsidP="002A7232">
      <w:pPr>
        <w:pStyle w:val="Bezproreda"/>
        <w:spacing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</w:t>
      </w:r>
      <w:r w:rsidR="003A7EA2" w:rsidRPr="003A7EA2">
        <w:rPr>
          <w:rFonts w:ascii="Arial" w:hAnsi="Arial" w:cs="Arial"/>
          <w:b/>
          <w:bCs/>
        </w:rPr>
        <w:t>tožer</w:t>
      </w:r>
      <w:r w:rsidR="003A7EA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civilne zaštite </w:t>
      </w:r>
      <w:r w:rsidR="003A7EA2" w:rsidRPr="003A7EA2">
        <w:rPr>
          <w:rFonts w:ascii="Arial" w:hAnsi="Arial" w:cs="Arial"/>
          <w:b/>
          <w:bCs/>
        </w:rPr>
        <w:t xml:space="preserve"> </w:t>
      </w:r>
    </w:p>
    <w:p w:rsidR="003A7EA2" w:rsidRDefault="003A7EA2" w:rsidP="002A7232">
      <w:pPr>
        <w:pStyle w:val="Bezproreda"/>
        <w:spacing w:line="276" w:lineRule="auto"/>
        <w:ind w:firstLine="708"/>
        <w:jc w:val="both"/>
        <w:rPr>
          <w:rFonts w:ascii="Arial" w:hAnsi="Arial" w:cs="Arial"/>
        </w:rPr>
      </w:pPr>
      <w:r w:rsidRPr="003A7EA2">
        <w:rPr>
          <w:rFonts w:ascii="Arial" w:hAnsi="Arial" w:cs="Arial"/>
        </w:rPr>
        <w:t>Stožer </w:t>
      </w:r>
      <w:r w:rsidRPr="003A7EA2">
        <w:rPr>
          <w:rFonts w:ascii="Arial" w:hAnsi="Arial" w:cs="Arial"/>
          <w:bCs/>
        </w:rPr>
        <w:t>civilne zaštite</w:t>
      </w:r>
      <w:r w:rsidRPr="003A7EA2">
        <w:rPr>
          <w:rFonts w:ascii="Arial" w:hAnsi="Arial" w:cs="Arial"/>
        </w:rPr>
        <w:t> je stručno, operativno i koordinativno tijelo za provođenje mjera i aktivnosti </w:t>
      </w:r>
      <w:r w:rsidRPr="003A7EA2">
        <w:rPr>
          <w:rFonts w:ascii="Arial" w:hAnsi="Arial" w:cs="Arial"/>
          <w:bCs/>
        </w:rPr>
        <w:t>civilne zaštite</w:t>
      </w:r>
      <w:r w:rsidRPr="003A7EA2">
        <w:rPr>
          <w:rFonts w:ascii="Arial" w:hAnsi="Arial" w:cs="Arial"/>
        </w:rPr>
        <w:t> u velikim nesrećama i katastrofama. Stožer </w:t>
      </w:r>
      <w:r w:rsidRPr="003A7EA2">
        <w:rPr>
          <w:rFonts w:ascii="Arial" w:hAnsi="Arial" w:cs="Arial"/>
          <w:bCs/>
        </w:rPr>
        <w:t>civilne zaštite</w:t>
      </w:r>
      <w:r w:rsidRPr="003A7EA2">
        <w:rPr>
          <w:rFonts w:ascii="Arial" w:hAnsi="Arial" w:cs="Arial"/>
        </w:rPr>
        <w:t> obavlja zadaće koje se odnose na prikupljanje i obradu informacija ranog upozoravanja o mogućnosti nastanka velike nesreće i katastrofe, razvija plan djelovanja </w:t>
      </w:r>
      <w:r w:rsidRPr="003A7EA2">
        <w:rPr>
          <w:rFonts w:ascii="Arial" w:hAnsi="Arial" w:cs="Arial"/>
          <w:bCs/>
        </w:rPr>
        <w:t>sustava civilne zaštite</w:t>
      </w:r>
      <w:r w:rsidRPr="003A7EA2">
        <w:rPr>
          <w:rFonts w:ascii="Arial" w:hAnsi="Arial" w:cs="Arial"/>
        </w:rPr>
        <w:t> na svom području, upravlja reagiranjem </w:t>
      </w:r>
      <w:r w:rsidRPr="003A7EA2">
        <w:rPr>
          <w:rFonts w:ascii="Arial" w:hAnsi="Arial" w:cs="Arial"/>
          <w:bCs/>
        </w:rPr>
        <w:t>sustava civilne zaštite</w:t>
      </w:r>
      <w:r w:rsidRPr="003A7EA2">
        <w:rPr>
          <w:rFonts w:ascii="Arial" w:hAnsi="Arial" w:cs="Arial"/>
        </w:rPr>
        <w:t>, obavlja poslove informiranja javnosti i predlaže donošenje odluke o prestanku provođenja mjera i aktivnosti u </w:t>
      </w:r>
      <w:r w:rsidRPr="003A7EA2">
        <w:rPr>
          <w:rFonts w:ascii="Arial" w:hAnsi="Arial" w:cs="Arial"/>
          <w:bCs/>
        </w:rPr>
        <w:t>sustavu civilne zaštite</w:t>
      </w:r>
      <w:r w:rsidRPr="003A7EA2">
        <w:rPr>
          <w:rFonts w:ascii="Arial" w:hAnsi="Arial" w:cs="Arial"/>
        </w:rPr>
        <w:t>.</w:t>
      </w:r>
    </w:p>
    <w:p w:rsidR="00EA0B36" w:rsidRDefault="00EA0B36" w:rsidP="00D665DE">
      <w:pPr>
        <w:pStyle w:val="Bezproreda"/>
        <w:spacing w:line="276" w:lineRule="auto"/>
        <w:jc w:val="both"/>
        <w:rPr>
          <w:rFonts w:ascii="Arial" w:hAnsi="Arial" w:cs="Arial"/>
        </w:rPr>
      </w:pPr>
    </w:p>
    <w:p w:rsidR="00D665DE" w:rsidRPr="00D665DE" w:rsidRDefault="00D665DE" w:rsidP="002A7232">
      <w:pPr>
        <w:pStyle w:val="Bezproreda"/>
        <w:spacing w:line="276" w:lineRule="auto"/>
        <w:ind w:firstLine="708"/>
        <w:jc w:val="both"/>
        <w:rPr>
          <w:rFonts w:ascii="Arial" w:hAnsi="Arial" w:cs="Arial"/>
        </w:rPr>
      </w:pPr>
      <w:r w:rsidRPr="00D665DE">
        <w:rPr>
          <w:rFonts w:ascii="Arial" w:hAnsi="Arial" w:cs="Arial"/>
        </w:rPr>
        <w:t>Članove stožera potrebno je educirati, osposobiti i uvježbati s ciljem izvršavanja svojih zadaća upravljanja i usklađivanja aktivnosti operativnih snaga i ukupnih ljudskih i materijalnih resursa zajednice u slučaju neposredne prijetnje, katastrofe i veće nesreće kako bi se spriječile, ublažile i otklonile posljedice katastrofe i veće nesreće na području Općine</w:t>
      </w:r>
      <w:r w:rsidR="002A7232">
        <w:rPr>
          <w:rFonts w:ascii="Arial" w:hAnsi="Arial" w:cs="Arial"/>
        </w:rPr>
        <w:t xml:space="preserve"> Biskupija</w:t>
      </w:r>
      <w:r w:rsidRPr="00D665DE">
        <w:rPr>
          <w:rFonts w:ascii="Arial" w:hAnsi="Arial" w:cs="Arial"/>
        </w:rPr>
        <w:t>. Edukacija će se provesti u suradnji s Područnim uredom Državne uprave za</w:t>
      </w:r>
      <w:r w:rsidR="006F71A2">
        <w:rPr>
          <w:rFonts w:ascii="Arial" w:hAnsi="Arial" w:cs="Arial"/>
        </w:rPr>
        <w:t xml:space="preserve"> civilnu</w:t>
      </w:r>
      <w:r w:rsidRPr="00D665DE">
        <w:rPr>
          <w:rFonts w:ascii="Arial" w:hAnsi="Arial" w:cs="Arial"/>
        </w:rPr>
        <w:t xml:space="preserve"> zaštitu u </w:t>
      </w:r>
      <w:r w:rsidR="003B7672">
        <w:rPr>
          <w:rFonts w:ascii="Arial" w:hAnsi="Arial" w:cs="Arial"/>
        </w:rPr>
        <w:t>Šibeniku</w:t>
      </w:r>
      <w:r w:rsidRPr="00D665DE">
        <w:rPr>
          <w:rFonts w:ascii="Arial" w:hAnsi="Arial" w:cs="Arial"/>
        </w:rPr>
        <w:t xml:space="preserve">. </w:t>
      </w:r>
    </w:p>
    <w:p w:rsidR="00D665DE" w:rsidRPr="003A7EA2" w:rsidRDefault="00D665DE" w:rsidP="003A7EA2">
      <w:pPr>
        <w:pStyle w:val="Bezproreda"/>
        <w:spacing w:line="276" w:lineRule="auto"/>
        <w:jc w:val="both"/>
        <w:rPr>
          <w:rFonts w:ascii="Arial" w:hAnsi="Arial" w:cs="Arial"/>
        </w:rPr>
      </w:pPr>
    </w:p>
    <w:p w:rsidR="00E11AA1" w:rsidRPr="003F5F87" w:rsidRDefault="00FE5CFB" w:rsidP="00E11AA1">
      <w:pPr>
        <w:pStyle w:val="Bezproreda"/>
        <w:spacing w:after="12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Operativne snage vatrogastva</w:t>
      </w:r>
    </w:p>
    <w:p w:rsidR="00EB3D0F" w:rsidRDefault="00E11AA1" w:rsidP="00FE5CFB">
      <w:pPr>
        <w:pStyle w:val="Bezproreda"/>
        <w:spacing w:line="276" w:lineRule="auto"/>
        <w:jc w:val="both"/>
        <w:rPr>
          <w:rStyle w:val="FontStyle38"/>
          <w:sz w:val="22"/>
          <w:szCs w:val="22"/>
        </w:rPr>
      </w:pPr>
      <w:r w:rsidRPr="003F5F87">
        <w:rPr>
          <w:rStyle w:val="FontStyle38"/>
          <w:sz w:val="22"/>
          <w:szCs w:val="22"/>
        </w:rPr>
        <w:tab/>
      </w:r>
      <w:r w:rsidR="00FE5CFB">
        <w:rPr>
          <w:rStyle w:val="FontStyle38"/>
          <w:sz w:val="22"/>
          <w:szCs w:val="22"/>
        </w:rPr>
        <w:t>Operativne snage vatrogastva temeljna su operativna snaga sustava civilne zaštite koje djeluju u sustavu civilne zaštite u skladu s odredbama posebnih propisa kojima se uređuje područje vatrogastva.</w:t>
      </w:r>
    </w:p>
    <w:p w:rsidR="00EB3D0F" w:rsidRDefault="00EB3D0F" w:rsidP="00FE5CFB">
      <w:pPr>
        <w:pStyle w:val="Bezproreda"/>
        <w:spacing w:line="276" w:lineRule="auto"/>
        <w:jc w:val="both"/>
        <w:rPr>
          <w:rStyle w:val="FontStyle38"/>
          <w:sz w:val="22"/>
          <w:szCs w:val="22"/>
        </w:rPr>
      </w:pPr>
      <w:r>
        <w:rPr>
          <w:rStyle w:val="FontStyle38"/>
          <w:sz w:val="22"/>
          <w:szCs w:val="22"/>
        </w:rPr>
        <w:tab/>
        <w:t xml:space="preserve">Dobrovoljno vatrogasno </w:t>
      </w:r>
      <w:r w:rsidR="003D3ED2">
        <w:rPr>
          <w:rStyle w:val="FontStyle38"/>
          <w:sz w:val="22"/>
          <w:szCs w:val="22"/>
        </w:rPr>
        <w:t>društvo Biskupija u periodu 202</w:t>
      </w:r>
      <w:r w:rsidR="009323C3">
        <w:rPr>
          <w:rStyle w:val="FontStyle38"/>
          <w:sz w:val="22"/>
          <w:szCs w:val="22"/>
        </w:rPr>
        <w:t>4</w:t>
      </w:r>
      <w:r w:rsidR="003D3ED2">
        <w:rPr>
          <w:rStyle w:val="FontStyle38"/>
          <w:sz w:val="22"/>
          <w:szCs w:val="22"/>
        </w:rPr>
        <w:t>-202</w:t>
      </w:r>
      <w:r w:rsidR="009323C3">
        <w:rPr>
          <w:rStyle w:val="FontStyle38"/>
          <w:sz w:val="22"/>
          <w:szCs w:val="22"/>
        </w:rPr>
        <w:t>7</w:t>
      </w:r>
      <w:r>
        <w:rPr>
          <w:rStyle w:val="FontStyle38"/>
          <w:sz w:val="22"/>
          <w:szCs w:val="22"/>
        </w:rPr>
        <w:t>.godini treba biti najznačajniji kapacitet sustava civilne zaštite.</w:t>
      </w:r>
    </w:p>
    <w:p w:rsidR="00EB3D0F" w:rsidRDefault="00EB3D0F" w:rsidP="00FE5CFB">
      <w:pPr>
        <w:pStyle w:val="Bezproreda"/>
        <w:spacing w:line="276" w:lineRule="auto"/>
        <w:jc w:val="both"/>
        <w:rPr>
          <w:rStyle w:val="FontStyle38"/>
          <w:sz w:val="22"/>
          <w:szCs w:val="22"/>
        </w:rPr>
      </w:pPr>
      <w:r>
        <w:rPr>
          <w:rStyle w:val="FontStyle38"/>
          <w:sz w:val="22"/>
          <w:szCs w:val="22"/>
        </w:rPr>
        <w:lastRenderedPageBreak/>
        <w:tab/>
        <w:t>Svoje zadatke i aktivnosti DVD Biskupija provoditi će sukladno Programu rada</w:t>
      </w:r>
      <w:r w:rsidR="00B80CE0">
        <w:rPr>
          <w:rStyle w:val="FontStyle38"/>
          <w:sz w:val="22"/>
          <w:szCs w:val="22"/>
        </w:rPr>
        <w:t>, a u suradnji s Vatrogasnom zajednicom Šibensko-kninske županije, a naročito poslove na pripremi i provedbi Programa aktivnosti u provedbi posebnih mjera zaštite od požara od interesa za Republiku Hrvatsku.</w:t>
      </w:r>
    </w:p>
    <w:p w:rsidR="00FE5CFB" w:rsidRDefault="00FE5CFB" w:rsidP="00FE5CFB">
      <w:pPr>
        <w:pStyle w:val="Bezproreda"/>
        <w:spacing w:line="276" w:lineRule="auto"/>
        <w:jc w:val="both"/>
        <w:rPr>
          <w:rStyle w:val="FontStyle38"/>
          <w:sz w:val="22"/>
          <w:szCs w:val="22"/>
        </w:rPr>
      </w:pPr>
      <w:r>
        <w:rPr>
          <w:rStyle w:val="FontStyle38"/>
          <w:sz w:val="22"/>
          <w:szCs w:val="22"/>
        </w:rPr>
        <w:tab/>
        <w:t>Broj, vrsta, opremljenost i veličina vatrogasnih postrojbi određena je Planom zaš</w:t>
      </w:r>
      <w:r w:rsidR="001869E9">
        <w:rPr>
          <w:rStyle w:val="FontStyle38"/>
          <w:sz w:val="22"/>
          <w:szCs w:val="22"/>
        </w:rPr>
        <w:t>tite od požara Općine Biskupija na temelju Procjene ugroženosti od požara i tehnoloških eksplozija Općine Biskupija.</w:t>
      </w:r>
    </w:p>
    <w:p w:rsidR="00FE5CFB" w:rsidRPr="006B7295" w:rsidRDefault="003D3ED2" w:rsidP="00FE5CFB">
      <w:pPr>
        <w:pStyle w:val="Bezproreda"/>
        <w:spacing w:line="276" w:lineRule="auto"/>
        <w:jc w:val="both"/>
        <w:rPr>
          <w:rFonts w:ascii="Arial" w:hAnsi="Arial" w:cs="Arial"/>
          <w:b/>
        </w:rPr>
      </w:pPr>
      <w:r>
        <w:rPr>
          <w:rStyle w:val="FontStyle38"/>
          <w:sz w:val="22"/>
          <w:szCs w:val="22"/>
        </w:rPr>
        <w:tab/>
        <w:t>U periodu od 202</w:t>
      </w:r>
      <w:r w:rsidR="006F712A">
        <w:rPr>
          <w:rStyle w:val="FontStyle38"/>
          <w:sz w:val="22"/>
          <w:szCs w:val="22"/>
        </w:rPr>
        <w:t>4</w:t>
      </w:r>
      <w:r>
        <w:rPr>
          <w:rStyle w:val="FontStyle38"/>
          <w:sz w:val="22"/>
          <w:szCs w:val="22"/>
        </w:rPr>
        <w:t>.do 202</w:t>
      </w:r>
      <w:r w:rsidR="006F712A">
        <w:rPr>
          <w:rStyle w:val="FontStyle38"/>
          <w:sz w:val="22"/>
          <w:szCs w:val="22"/>
        </w:rPr>
        <w:t>7</w:t>
      </w:r>
      <w:r w:rsidR="00FE5CFB">
        <w:rPr>
          <w:rStyle w:val="FontStyle38"/>
          <w:sz w:val="22"/>
          <w:szCs w:val="22"/>
        </w:rPr>
        <w:t>.godine potrebno je provoditi različite oblike osposobljavanja  dobrovoljnih vatrogasaca te redovno obavljati preventivne, redovne liječničke preglede.</w:t>
      </w:r>
    </w:p>
    <w:p w:rsidR="00E11AA1" w:rsidRPr="003F5F87" w:rsidRDefault="00E11AA1" w:rsidP="00E11AA1">
      <w:pPr>
        <w:pStyle w:val="Bezproreda"/>
        <w:jc w:val="both"/>
        <w:rPr>
          <w:rFonts w:ascii="Arial" w:hAnsi="Arial" w:cs="Arial"/>
        </w:rPr>
      </w:pPr>
    </w:p>
    <w:p w:rsidR="00E11AA1" w:rsidRPr="003F5F87" w:rsidRDefault="00E11AA1" w:rsidP="00E11AA1">
      <w:pPr>
        <w:pStyle w:val="Bezproreda"/>
        <w:spacing w:after="120"/>
        <w:jc w:val="both"/>
        <w:rPr>
          <w:rFonts w:ascii="Arial" w:hAnsi="Arial" w:cs="Arial"/>
        </w:rPr>
      </w:pPr>
      <w:r w:rsidRPr="003F5F87">
        <w:rPr>
          <w:rFonts w:ascii="Arial" w:hAnsi="Arial" w:cs="Arial"/>
        </w:rPr>
        <w:t xml:space="preserve">Za unaprjeđenje sustava vatrogastva na prostoru Općine </w:t>
      </w:r>
      <w:r w:rsidR="004F66B6">
        <w:rPr>
          <w:rFonts w:ascii="Arial" w:hAnsi="Arial" w:cs="Arial"/>
        </w:rPr>
        <w:t xml:space="preserve">Biskupija </w:t>
      </w:r>
      <w:r w:rsidR="003F5F87">
        <w:rPr>
          <w:rFonts w:ascii="Arial" w:hAnsi="Arial" w:cs="Arial"/>
        </w:rPr>
        <w:t>nužno</w:t>
      </w:r>
      <w:r w:rsidRPr="003F5F87">
        <w:rPr>
          <w:rFonts w:ascii="Arial" w:hAnsi="Arial" w:cs="Arial"/>
        </w:rPr>
        <w:t xml:space="preserve"> je</w:t>
      </w:r>
      <w:r w:rsidR="003F5F87">
        <w:rPr>
          <w:rFonts w:ascii="Arial" w:hAnsi="Arial" w:cs="Arial"/>
        </w:rPr>
        <w:t xml:space="preserve"> slijedeće</w:t>
      </w:r>
      <w:r w:rsidRPr="003F5F87">
        <w:rPr>
          <w:rFonts w:ascii="Arial" w:hAnsi="Arial" w:cs="Arial"/>
        </w:rPr>
        <w:t>:</w:t>
      </w:r>
    </w:p>
    <w:p w:rsidR="00E11AA1" w:rsidRDefault="001869E9" w:rsidP="00E11AA1">
      <w:pPr>
        <w:pStyle w:val="Bezproreda"/>
        <w:numPr>
          <w:ilvl w:val="0"/>
          <w:numId w:val="5"/>
        </w:numPr>
        <w:spacing w:after="60" w:line="276" w:lineRule="auto"/>
        <w:ind w:left="714" w:hanging="357"/>
        <w:jc w:val="both"/>
        <w:rPr>
          <w:rStyle w:val="FontStyle38"/>
          <w:sz w:val="22"/>
          <w:szCs w:val="22"/>
        </w:rPr>
      </w:pPr>
      <w:r>
        <w:rPr>
          <w:rStyle w:val="FontStyle38"/>
          <w:sz w:val="22"/>
          <w:szCs w:val="22"/>
        </w:rPr>
        <w:t>Donijeti godišnji provedbeni plan unapređenja zaštite od požara,</w:t>
      </w:r>
    </w:p>
    <w:p w:rsidR="008E2DD0" w:rsidRDefault="00EB3D0F" w:rsidP="00E11AA1">
      <w:pPr>
        <w:pStyle w:val="Bezproreda"/>
        <w:numPr>
          <w:ilvl w:val="0"/>
          <w:numId w:val="5"/>
        </w:numPr>
        <w:spacing w:after="60" w:line="276" w:lineRule="auto"/>
        <w:ind w:left="714" w:hanging="357"/>
        <w:jc w:val="both"/>
        <w:rPr>
          <w:rStyle w:val="FontStyle38"/>
          <w:sz w:val="22"/>
          <w:szCs w:val="22"/>
        </w:rPr>
      </w:pPr>
      <w:r>
        <w:rPr>
          <w:rStyle w:val="FontStyle38"/>
          <w:sz w:val="22"/>
          <w:szCs w:val="22"/>
        </w:rPr>
        <w:t>Skupa sa Hrvatskim šumama izraditi Operati</w:t>
      </w:r>
      <w:r w:rsidR="003D3ED2">
        <w:rPr>
          <w:rStyle w:val="FontStyle38"/>
          <w:sz w:val="22"/>
          <w:szCs w:val="22"/>
        </w:rPr>
        <w:t>vni plan motrenja za period 202</w:t>
      </w:r>
      <w:r w:rsidR="006F712A">
        <w:rPr>
          <w:rStyle w:val="FontStyle38"/>
          <w:sz w:val="22"/>
          <w:szCs w:val="22"/>
        </w:rPr>
        <w:t>4</w:t>
      </w:r>
      <w:r w:rsidR="003D3ED2">
        <w:rPr>
          <w:rStyle w:val="FontStyle38"/>
          <w:sz w:val="22"/>
          <w:szCs w:val="22"/>
        </w:rPr>
        <w:t>-202</w:t>
      </w:r>
      <w:r w:rsidR="006F712A">
        <w:rPr>
          <w:rStyle w:val="FontStyle38"/>
          <w:sz w:val="22"/>
          <w:szCs w:val="22"/>
        </w:rPr>
        <w:t>7</w:t>
      </w:r>
      <w:r>
        <w:rPr>
          <w:rStyle w:val="FontStyle38"/>
          <w:sz w:val="22"/>
          <w:szCs w:val="22"/>
        </w:rPr>
        <w:t>.godine</w:t>
      </w:r>
      <w:r w:rsidR="001869E9" w:rsidRPr="008E2DD0">
        <w:rPr>
          <w:rStyle w:val="FontStyle38"/>
          <w:sz w:val="22"/>
          <w:szCs w:val="22"/>
        </w:rPr>
        <w:t>,</w:t>
      </w:r>
    </w:p>
    <w:p w:rsidR="008E2DD0" w:rsidRDefault="008E2DD0" w:rsidP="00E11AA1">
      <w:pPr>
        <w:pStyle w:val="Bezproreda"/>
        <w:numPr>
          <w:ilvl w:val="0"/>
          <w:numId w:val="5"/>
        </w:numPr>
        <w:spacing w:after="60" w:line="276" w:lineRule="auto"/>
        <w:ind w:left="714" w:hanging="357"/>
        <w:jc w:val="both"/>
        <w:rPr>
          <w:rFonts w:ascii="Arial" w:hAnsi="Arial" w:cs="Arial"/>
        </w:rPr>
      </w:pPr>
      <w:r>
        <w:rPr>
          <w:rStyle w:val="FontStyle38"/>
          <w:sz w:val="22"/>
          <w:szCs w:val="22"/>
        </w:rPr>
        <w:t xml:space="preserve">Trajno raditi na osposobljavanju </w:t>
      </w:r>
      <w:r w:rsidR="00B00355">
        <w:rPr>
          <w:rStyle w:val="FontStyle38"/>
          <w:sz w:val="22"/>
          <w:szCs w:val="22"/>
        </w:rPr>
        <w:t xml:space="preserve">i opremanju </w:t>
      </w:r>
      <w:r>
        <w:rPr>
          <w:rStyle w:val="FontStyle38"/>
          <w:sz w:val="22"/>
          <w:szCs w:val="22"/>
        </w:rPr>
        <w:t>operativnih snaga postrojbe,</w:t>
      </w:r>
    </w:p>
    <w:p w:rsidR="00493B22" w:rsidRDefault="001869E9" w:rsidP="00E11AA1">
      <w:pPr>
        <w:pStyle w:val="Bezproreda"/>
        <w:numPr>
          <w:ilvl w:val="0"/>
          <w:numId w:val="5"/>
        </w:numPr>
        <w:spacing w:after="60" w:line="276" w:lineRule="auto"/>
        <w:ind w:left="714" w:hanging="357"/>
        <w:jc w:val="both"/>
        <w:rPr>
          <w:rFonts w:ascii="Arial" w:hAnsi="Arial" w:cs="Arial"/>
        </w:rPr>
      </w:pPr>
      <w:r w:rsidRPr="008E2DD0">
        <w:rPr>
          <w:rFonts w:ascii="Arial" w:hAnsi="Arial" w:cs="Arial"/>
        </w:rPr>
        <w:t>U</w:t>
      </w:r>
      <w:r w:rsidR="00493B22" w:rsidRPr="008E2DD0">
        <w:rPr>
          <w:rFonts w:ascii="Arial" w:hAnsi="Arial" w:cs="Arial"/>
        </w:rPr>
        <w:t>sklađivati Plan zaštite od požara Općine s postojećim stanjem, a najmanje j</w:t>
      </w:r>
      <w:r w:rsidRPr="008E2DD0">
        <w:rPr>
          <w:rFonts w:ascii="Arial" w:hAnsi="Arial" w:cs="Arial"/>
        </w:rPr>
        <w:t xml:space="preserve">ednom godišnje. </w:t>
      </w:r>
    </w:p>
    <w:p w:rsidR="00B00355" w:rsidRDefault="00EB3D0F" w:rsidP="00EB3D0F">
      <w:pPr>
        <w:pStyle w:val="Bezproreda"/>
        <w:numPr>
          <w:ilvl w:val="0"/>
          <w:numId w:val="5"/>
        </w:numPr>
        <w:spacing w:after="60" w:line="276" w:lineRule="auto"/>
        <w:ind w:left="714" w:hanging="357"/>
        <w:jc w:val="both"/>
        <w:rPr>
          <w:rFonts w:ascii="Arial" w:hAnsi="Arial" w:cs="Arial"/>
        </w:rPr>
      </w:pPr>
      <w:r w:rsidRPr="00B00355">
        <w:rPr>
          <w:rFonts w:ascii="Arial" w:hAnsi="Arial" w:cs="Arial"/>
        </w:rPr>
        <w:t>Održati poka</w:t>
      </w:r>
      <w:r w:rsidR="00B00355">
        <w:rPr>
          <w:rFonts w:ascii="Arial" w:hAnsi="Arial" w:cs="Arial"/>
        </w:rPr>
        <w:t>zne vježbe protupožarne zaštite,</w:t>
      </w:r>
    </w:p>
    <w:p w:rsidR="00EB3D0F" w:rsidRDefault="00B00355" w:rsidP="00EB3D0F">
      <w:pPr>
        <w:pStyle w:val="Bezproreda"/>
        <w:numPr>
          <w:ilvl w:val="0"/>
          <w:numId w:val="5"/>
        </w:numPr>
        <w:spacing w:after="60"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Provoditi preventivne mjere zaštite od požara</w:t>
      </w:r>
      <w:r w:rsidRPr="00B00355">
        <w:rPr>
          <w:rFonts w:ascii="Arial" w:hAnsi="Arial" w:cs="Arial"/>
        </w:rPr>
        <w:t xml:space="preserve"> </w:t>
      </w:r>
    </w:p>
    <w:p w:rsidR="00EB3D0F" w:rsidRPr="008E2DD0" w:rsidRDefault="00EB3D0F" w:rsidP="00EB3D0F">
      <w:pPr>
        <w:pStyle w:val="Bezproreda"/>
        <w:spacing w:after="60" w:line="276" w:lineRule="auto"/>
        <w:jc w:val="both"/>
        <w:rPr>
          <w:rFonts w:ascii="Arial" w:hAnsi="Arial" w:cs="Arial"/>
        </w:rPr>
      </w:pPr>
    </w:p>
    <w:p w:rsidR="00EB3D0F" w:rsidRDefault="00EB3D0F" w:rsidP="001869E9">
      <w:pPr>
        <w:pStyle w:val="Bezproreda"/>
        <w:spacing w:after="60" w:line="276" w:lineRule="auto"/>
        <w:jc w:val="both"/>
        <w:rPr>
          <w:rFonts w:ascii="Arial" w:hAnsi="Arial" w:cs="Arial"/>
          <w:b/>
        </w:rPr>
      </w:pPr>
    </w:p>
    <w:p w:rsidR="001869E9" w:rsidRDefault="001869E9" w:rsidP="001869E9">
      <w:pPr>
        <w:pStyle w:val="Bezproreda"/>
        <w:spacing w:after="6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Operativne snage Hrvatskog crvenog križa</w:t>
      </w:r>
    </w:p>
    <w:p w:rsidR="001869E9" w:rsidRDefault="001869E9" w:rsidP="001869E9">
      <w:pPr>
        <w:pStyle w:val="Bezproreda"/>
        <w:spacing w:after="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869E9">
        <w:rPr>
          <w:rFonts w:ascii="Arial" w:hAnsi="Arial" w:cs="Arial"/>
        </w:rPr>
        <w:t xml:space="preserve">Operativna snaga Hrvatskog crvenog križa </w:t>
      </w:r>
      <w:r>
        <w:rPr>
          <w:rFonts w:ascii="Arial" w:hAnsi="Arial" w:cs="Arial"/>
        </w:rPr>
        <w:t>je Gradsko društvo Crvenog kr</w:t>
      </w:r>
      <w:r w:rsidR="00EC705E">
        <w:rPr>
          <w:rFonts w:ascii="Arial" w:hAnsi="Arial" w:cs="Arial"/>
        </w:rPr>
        <w:t>iža Grada Knina koje je temeljna operativna snaga sustava civilne zaštite u velikim nesrećama i katastrofama u izvršenju obaveza sustava civilne zaštite sukladno Zakonu o Hrvatskom Crvenom križu i drugim važećim propisima.</w:t>
      </w:r>
    </w:p>
    <w:p w:rsidR="00EC705E" w:rsidRDefault="000C3974" w:rsidP="001869E9">
      <w:pPr>
        <w:pStyle w:val="Bezproreda"/>
        <w:spacing w:after="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Općina Biskupija u periodu 202</w:t>
      </w:r>
      <w:r w:rsidR="00EC2EB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</w:t>
      </w:r>
      <w:r w:rsidR="00EC2EB6">
        <w:rPr>
          <w:rFonts w:ascii="Arial" w:hAnsi="Arial" w:cs="Arial"/>
        </w:rPr>
        <w:t>d</w:t>
      </w:r>
      <w:r>
        <w:rPr>
          <w:rFonts w:ascii="Arial" w:hAnsi="Arial" w:cs="Arial"/>
        </w:rPr>
        <w:t>o 202</w:t>
      </w:r>
      <w:r w:rsidR="00EC2EB6">
        <w:rPr>
          <w:rFonts w:ascii="Arial" w:hAnsi="Arial" w:cs="Arial"/>
        </w:rPr>
        <w:t>7</w:t>
      </w:r>
      <w:r w:rsidR="00EC705E">
        <w:rPr>
          <w:rFonts w:ascii="Arial" w:hAnsi="Arial" w:cs="Arial"/>
        </w:rPr>
        <w:t xml:space="preserve">.godine </w:t>
      </w:r>
      <w:r w:rsidR="00161BDD">
        <w:rPr>
          <w:rFonts w:ascii="Arial" w:hAnsi="Arial" w:cs="Arial"/>
        </w:rPr>
        <w:t>su</w:t>
      </w:r>
      <w:r w:rsidR="00EC705E">
        <w:rPr>
          <w:rFonts w:ascii="Arial" w:hAnsi="Arial" w:cs="Arial"/>
        </w:rPr>
        <w:t>financirati će Grads</w:t>
      </w:r>
      <w:r w:rsidR="00161BDD">
        <w:rPr>
          <w:rFonts w:ascii="Arial" w:hAnsi="Arial" w:cs="Arial"/>
        </w:rPr>
        <w:t>ko društvo Crvenog križa Grada Knina sukladno važećim propisima i financijskim mogućnostima.</w:t>
      </w:r>
    </w:p>
    <w:p w:rsidR="00EC705E" w:rsidRDefault="00EC705E" w:rsidP="001869E9">
      <w:pPr>
        <w:pStyle w:val="Bezproreda"/>
        <w:spacing w:after="60" w:line="276" w:lineRule="auto"/>
        <w:jc w:val="both"/>
        <w:rPr>
          <w:rFonts w:ascii="Arial" w:hAnsi="Arial" w:cs="Arial"/>
        </w:rPr>
      </w:pPr>
    </w:p>
    <w:p w:rsidR="00EC705E" w:rsidRDefault="00EC705E" w:rsidP="001869E9">
      <w:pPr>
        <w:pStyle w:val="Bezproreda"/>
        <w:spacing w:after="60" w:line="276" w:lineRule="auto"/>
        <w:jc w:val="both"/>
        <w:rPr>
          <w:rFonts w:ascii="Arial" w:hAnsi="Arial" w:cs="Arial"/>
          <w:b/>
        </w:rPr>
      </w:pPr>
      <w:r w:rsidRPr="00EC705E">
        <w:rPr>
          <w:rFonts w:ascii="Arial" w:hAnsi="Arial" w:cs="Arial"/>
          <w:b/>
        </w:rPr>
        <w:t>Operativne snage Hrvatske gorske službe spašavanja</w:t>
      </w:r>
    </w:p>
    <w:p w:rsidR="00EC705E" w:rsidRDefault="00EC705E" w:rsidP="001869E9">
      <w:pPr>
        <w:pStyle w:val="Bezproreda"/>
        <w:spacing w:after="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Na području Općine Biskupija djeluje HGSS Stanica Šibenik.</w:t>
      </w:r>
    </w:p>
    <w:p w:rsidR="00EC705E" w:rsidRDefault="00EC705E" w:rsidP="001869E9">
      <w:pPr>
        <w:pStyle w:val="Bezproreda"/>
        <w:spacing w:after="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Operativne snage Hrvatske gorske službe spašavanja su temeljna operativna snaga sustav civilne zaštite u velikim nesrećama i katastrofama i izvršavaju obaveze u sustavu civilne zaštite sukladno posebnim propisima kojima se uređuje područje djelovanja Hrvatske gorske </w:t>
      </w:r>
      <w:r>
        <w:rPr>
          <w:rFonts w:ascii="Arial" w:hAnsi="Arial" w:cs="Arial"/>
        </w:rPr>
        <w:lastRenderedPageBreak/>
        <w:t>službe spašavanja, Zakona, Planovima civilne zaštite jedinica lokalne i područne (regionalne) samouprave i Državnom planu djelovanja civilne zaštite.</w:t>
      </w:r>
    </w:p>
    <w:p w:rsidR="001869E9" w:rsidRDefault="00EC705E" w:rsidP="004F66B6">
      <w:pPr>
        <w:pStyle w:val="Bezproreda"/>
        <w:spacing w:after="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Općina Biskupija će sufinancirati programske aktivnosti HGSS Stanice Šibenik sukladno važećim propisima.</w:t>
      </w:r>
    </w:p>
    <w:p w:rsidR="004F66B6" w:rsidRDefault="004F66B6" w:rsidP="004F66B6">
      <w:pPr>
        <w:pStyle w:val="Bezproreda"/>
        <w:spacing w:after="60" w:line="276" w:lineRule="auto"/>
        <w:jc w:val="both"/>
        <w:rPr>
          <w:rFonts w:ascii="Arial" w:hAnsi="Arial" w:cs="Arial"/>
        </w:rPr>
      </w:pPr>
    </w:p>
    <w:p w:rsidR="004F66B6" w:rsidRPr="004F66B6" w:rsidRDefault="004F66B6" w:rsidP="004F66B6">
      <w:pPr>
        <w:pStyle w:val="Bezproreda"/>
        <w:spacing w:after="60" w:line="276" w:lineRule="auto"/>
        <w:jc w:val="both"/>
        <w:rPr>
          <w:rFonts w:ascii="Arial" w:hAnsi="Arial" w:cs="Arial"/>
        </w:rPr>
      </w:pPr>
    </w:p>
    <w:p w:rsidR="00765358" w:rsidRPr="003F5F87" w:rsidRDefault="00D665DE" w:rsidP="00765358">
      <w:pPr>
        <w:pStyle w:val="Bezproreda"/>
        <w:spacing w:after="12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Udruge</w:t>
      </w:r>
    </w:p>
    <w:p w:rsidR="00D665DE" w:rsidRDefault="003C15DA" w:rsidP="00D665DE">
      <w:pPr>
        <w:pStyle w:val="Tijeloteksta3"/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3F5F87">
        <w:rPr>
          <w:rFonts w:ascii="Arial" w:hAnsi="Arial" w:cs="Arial"/>
          <w:sz w:val="22"/>
          <w:szCs w:val="22"/>
        </w:rPr>
        <w:tab/>
      </w:r>
      <w:r w:rsidR="00D665DE" w:rsidRPr="00D665DE">
        <w:rPr>
          <w:rFonts w:ascii="Arial" w:hAnsi="Arial" w:cs="Arial"/>
          <w:sz w:val="22"/>
          <w:szCs w:val="22"/>
        </w:rPr>
        <w:t>Udruge koje nemaju javne ovlasti, a od interesa su za </w:t>
      </w:r>
      <w:r w:rsidR="00D665DE" w:rsidRPr="00D665DE">
        <w:rPr>
          <w:rFonts w:ascii="Arial" w:hAnsi="Arial" w:cs="Arial"/>
          <w:bCs/>
          <w:sz w:val="22"/>
          <w:szCs w:val="22"/>
        </w:rPr>
        <w:t>sustav civilne zaštite</w:t>
      </w:r>
      <w:r w:rsidR="00D665DE" w:rsidRPr="00D665DE">
        <w:rPr>
          <w:rFonts w:ascii="Arial" w:hAnsi="Arial" w:cs="Arial"/>
          <w:sz w:val="22"/>
          <w:szCs w:val="22"/>
        </w:rPr>
        <w:t> </w:t>
      </w:r>
      <w:r w:rsidR="004F66B6">
        <w:rPr>
          <w:rFonts w:ascii="Arial" w:hAnsi="Arial" w:cs="Arial"/>
          <w:sz w:val="22"/>
          <w:szCs w:val="22"/>
        </w:rPr>
        <w:t>,</w:t>
      </w:r>
      <w:r w:rsidR="00D665DE" w:rsidRPr="00D665DE">
        <w:rPr>
          <w:rFonts w:ascii="Arial" w:hAnsi="Arial" w:cs="Arial"/>
          <w:sz w:val="22"/>
          <w:szCs w:val="22"/>
        </w:rPr>
        <w:t xml:space="preserve"> pričuvni su dio operativnih snaga </w:t>
      </w:r>
      <w:r w:rsidR="00D665DE" w:rsidRPr="00D665DE">
        <w:rPr>
          <w:rFonts w:ascii="Arial" w:hAnsi="Arial" w:cs="Arial"/>
          <w:bCs/>
          <w:sz w:val="22"/>
          <w:szCs w:val="22"/>
        </w:rPr>
        <w:t>sustava civilne zaštite</w:t>
      </w:r>
      <w:r w:rsidR="00D665DE" w:rsidRPr="00D665DE">
        <w:rPr>
          <w:rFonts w:ascii="Arial" w:hAnsi="Arial" w:cs="Arial"/>
          <w:sz w:val="22"/>
          <w:szCs w:val="22"/>
        </w:rPr>
        <w:t> koji je osposobljen za provođenje pojedinih mjera i aktivnosti </w:t>
      </w:r>
      <w:r w:rsidR="00D665DE" w:rsidRPr="00D665DE">
        <w:rPr>
          <w:rFonts w:ascii="Arial" w:hAnsi="Arial" w:cs="Arial"/>
          <w:bCs/>
          <w:sz w:val="22"/>
          <w:szCs w:val="22"/>
        </w:rPr>
        <w:t>sustava civilne zaštite</w:t>
      </w:r>
      <w:r w:rsidR="00D665DE" w:rsidRPr="00D665DE">
        <w:rPr>
          <w:rFonts w:ascii="Arial" w:hAnsi="Arial" w:cs="Arial"/>
          <w:sz w:val="22"/>
          <w:szCs w:val="22"/>
        </w:rPr>
        <w:t>, svojim sposobnostima nadopunjuju sposobnosti temeljnih operativnih snaga i specijalističkih i intervencijskih postrojbi </w:t>
      </w:r>
      <w:r w:rsidR="00D665DE" w:rsidRPr="00D665DE">
        <w:rPr>
          <w:rFonts w:ascii="Arial" w:hAnsi="Arial" w:cs="Arial"/>
          <w:bCs/>
          <w:sz w:val="22"/>
          <w:szCs w:val="22"/>
        </w:rPr>
        <w:t>civilne zaštite</w:t>
      </w:r>
      <w:r w:rsidR="00D665DE" w:rsidRPr="00D665DE">
        <w:rPr>
          <w:rFonts w:ascii="Arial" w:hAnsi="Arial" w:cs="Arial"/>
          <w:sz w:val="22"/>
          <w:szCs w:val="22"/>
        </w:rPr>
        <w:t> te se uključuju u provođenje mjera i aktivnosti </w:t>
      </w:r>
      <w:r w:rsidR="00D665DE" w:rsidRPr="00D665DE">
        <w:rPr>
          <w:rFonts w:ascii="Arial" w:hAnsi="Arial" w:cs="Arial"/>
          <w:bCs/>
          <w:sz w:val="22"/>
          <w:szCs w:val="22"/>
        </w:rPr>
        <w:t>sustava civilne zaštite</w:t>
      </w:r>
      <w:r w:rsidR="00D665DE">
        <w:rPr>
          <w:rFonts w:ascii="Arial" w:hAnsi="Arial" w:cs="Arial"/>
          <w:bCs/>
          <w:sz w:val="22"/>
          <w:szCs w:val="22"/>
        </w:rPr>
        <w:t xml:space="preserve"> </w:t>
      </w:r>
      <w:r w:rsidR="00D665DE" w:rsidRPr="00D665DE">
        <w:rPr>
          <w:rFonts w:ascii="Arial" w:hAnsi="Arial" w:cs="Arial"/>
          <w:sz w:val="22"/>
          <w:szCs w:val="22"/>
        </w:rPr>
        <w:t>sukladno odredbama ovog </w:t>
      </w:r>
      <w:r w:rsidR="00D665DE" w:rsidRPr="00D665DE">
        <w:rPr>
          <w:rFonts w:ascii="Arial" w:hAnsi="Arial" w:cs="Arial"/>
          <w:bCs/>
          <w:sz w:val="22"/>
          <w:szCs w:val="22"/>
        </w:rPr>
        <w:t>Zakona</w:t>
      </w:r>
      <w:r w:rsidR="00D665DE" w:rsidRPr="00D665DE">
        <w:rPr>
          <w:rFonts w:ascii="Arial" w:hAnsi="Arial" w:cs="Arial"/>
          <w:sz w:val="22"/>
          <w:szCs w:val="22"/>
        </w:rPr>
        <w:t> i planovima jedinica lokalne i područne (regionalne) samouprave.</w:t>
      </w:r>
    </w:p>
    <w:p w:rsidR="00D665DE" w:rsidRDefault="00EA0B36" w:rsidP="00D665DE">
      <w:pPr>
        <w:pStyle w:val="Tijeloteksta3"/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665DE" w:rsidRPr="00D665DE">
        <w:rPr>
          <w:rFonts w:ascii="Arial" w:hAnsi="Arial" w:cs="Arial"/>
          <w:sz w:val="22"/>
          <w:szCs w:val="22"/>
        </w:rPr>
        <w:t xml:space="preserve">Udruge sa svojom organizacijom i stručnim znanjem svojih članova predstavljaju značajan potencijal i njihovo uključivanje u sustav </w:t>
      </w:r>
      <w:r w:rsidR="00D665DE">
        <w:rPr>
          <w:rFonts w:ascii="Arial" w:hAnsi="Arial" w:cs="Arial"/>
          <w:sz w:val="22"/>
          <w:szCs w:val="22"/>
        </w:rPr>
        <w:t>civilne zaštite</w:t>
      </w:r>
      <w:r w:rsidR="00D665DE" w:rsidRPr="00D665DE">
        <w:rPr>
          <w:rFonts w:ascii="Arial" w:hAnsi="Arial" w:cs="Arial"/>
          <w:sz w:val="22"/>
          <w:szCs w:val="22"/>
        </w:rPr>
        <w:t xml:space="preserve"> znatno doprinosi njegovoj kvaliteti i učinkovitosti. Članove udruga je potrebno uključiti u one segmente sustava </w:t>
      </w:r>
      <w:r w:rsidR="00D665DE">
        <w:rPr>
          <w:rFonts w:ascii="Arial" w:hAnsi="Arial" w:cs="Arial"/>
          <w:sz w:val="22"/>
          <w:szCs w:val="22"/>
        </w:rPr>
        <w:t xml:space="preserve">civilne zaštite </w:t>
      </w:r>
      <w:r w:rsidR="00D665DE" w:rsidRPr="00D665DE">
        <w:rPr>
          <w:rFonts w:ascii="Arial" w:hAnsi="Arial" w:cs="Arial"/>
          <w:sz w:val="22"/>
          <w:szCs w:val="22"/>
        </w:rPr>
        <w:t xml:space="preserve"> obzirom na područje rada za koje su osnovani. Udruge koje funkcioniraju imaju utvrđen ustroj, poznati su im potencijali članova, u redovitoj djelatnosti okupljaju se oko zajedničkih ciljeva i imaju iskustva u organizaciji. Osim toga kod članova udruga prisutna je svijest o potrebi rada za zajedničko dobro, dakle može se očekivati njihovo dragovoljno uključivanje u sustav </w:t>
      </w:r>
      <w:r w:rsidR="00D665DE">
        <w:rPr>
          <w:rFonts w:ascii="Arial" w:hAnsi="Arial" w:cs="Arial"/>
          <w:sz w:val="22"/>
          <w:szCs w:val="22"/>
        </w:rPr>
        <w:t>civilne zaštite</w:t>
      </w:r>
      <w:r w:rsidR="00D665DE" w:rsidRPr="00D665DE">
        <w:rPr>
          <w:rFonts w:ascii="Arial" w:hAnsi="Arial" w:cs="Arial"/>
          <w:sz w:val="22"/>
          <w:szCs w:val="22"/>
        </w:rPr>
        <w:t xml:space="preserve">. </w:t>
      </w:r>
    </w:p>
    <w:p w:rsidR="00655B6E" w:rsidRDefault="004F66B6" w:rsidP="00D665DE">
      <w:pPr>
        <w:pStyle w:val="Tijeloteksta3"/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Na području Općine Biskupija</w:t>
      </w:r>
      <w:r w:rsidR="00EA0B36">
        <w:rPr>
          <w:rFonts w:ascii="Arial" w:hAnsi="Arial" w:cs="Arial"/>
          <w:sz w:val="22"/>
          <w:szCs w:val="22"/>
        </w:rPr>
        <w:t xml:space="preserve"> ne postoje udruge koje imaju kapacitete za uključivanje u civilnu zaštitu.</w:t>
      </w:r>
      <w:r w:rsidR="00EA0B36">
        <w:rPr>
          <w:rFonts w:ascii="Arial" w:hAnsi="Arial" w:cs="Arial"/>
          <w:sz w:val="22"/>
          <w:szCs w:val="22"/>
        </w:rPr>
        <w:tab/>
      </w:r>
      <w:r w:rsidR="00655B6E">
        <w:rPr>
          <w:rFonts w:ascii="Arial" w:hAnsi="Arial" w:cs="Arial"/>
          <w:sz w:val="22"/>
          <w:szCs w:val="22"/>
        </w:rPr>
        <w:t>Općina je dužna definirati udruge s obzirom na članak 31. Zakona o s</w:t>
      </w:r>
      <w:r w:rsidR="00B00355">
        <w:rPr>
          <w:rFonts w:ascii="Arial" w:hAnsi="Arial" w:cs="Arial"/>
          <w:sz w:val="22"/>
          <w:szCs w:val="22"/>
        </w:rPr>
        <w:t>ustavu civilne zaštite (NN 82/</w:t>
      </w:r>
      <w:r w:rsidR="00655B6E">
        <w:rPr>
          <w:rFonts w:ascii="Arial" w:hAnsi="Arial" w:cs="Arial"/>
          <w:sz w:val="22"/>
          <w:szCs w:val="22"/>
        </w:rPr>
        <w:t>15</w:t>
      </w:r>
      <w:r w:rsidR="00B00355">
        <w:rPr>
          <w:rFonts w:ascii="Arial" w:hAnsi="Arial" w:cs="Arial"/>
          <w:sz w:val="22"/>
          <w:szCs w:val="22"/>
        </w:rPr>
        <w:t xml:space="preserve"> i 118/18</w:t>
      </w:r>
      <w:r w:rsidR="00655B6E">
        <w:rPr>
          <w:rFonts w:ascii="Arial" w:hAnsi="Arial" w:cs="Arial"/>
          <w:sz w:val="22"/>
          <w:szCs w:val="22"/>
        </w:rPr>
        <w:t>).</w:t>
      </w:r>
    </w:p>
    <w:p w:rsidR="00D665DE" w:rsidRPr="00D665DE" w:rsidRDefault="00D665DE" w:rsidP="00D665DE">
      <w:pPr>
        <w:pStyle w:val="Tijeloteksta3"/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D665DE">
        <w:rPr>
          <w:rFonts w:ascii="Arial" w:hAnsi="Arial" w:cs="Arial"/>
          <w:sz w:val="22"/>
          <w:szCs w:val="22"/>
        </w:rPr>
        <w:tab/>
        <w:t xml:space="preserve">U cilju što kvalitetnijeg uključivanja udruga u sustav </w:t>
      </w:r>
      <w:r>
        <w:rPr>
          <w:rFonts w:ascii="Arial" w:hAnsi="Arial" w:cs="Arial"/>
          <w:sz w:val="22"/>
          <w:szCs w:val="22"/>
        </w:rPr>
        <w:t>civilne zaštite</w:t>
      </w:r>
      <w:r w:rsidRPr="00D665DE">
        <w:rPr>
          <w:rFonts w:ascii="Arial" w:hAnsi="Arial" w:cs="Arial"/>
          <w:sz w:val="22"/>
          <w:szCs w:val="22"/>
        </w:rPr>
        <w:t xml:space="preserve"> u promatranom periodu potrebno je:</w:t>
      </w:r>
    </w:p>
    <w:p w:rsidR="00D665DE" w:rsidRPr="00D665DE" w:rsidRDefault="00D665DE" w:rsidP="00D665DE">
      <w:pPr>
        <w:pStyle w:val="Tijeloteksta3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D665DE">
        <w:rPr>
          <w:rFonts w:ascii="Arial" w:hAnsi="Arial" w:cs="Arial"/>
          <w:sz w:val="22"/>
          <w:szCs w:val="22"/>
        </w:rPr>
        <w:t>utvrditi postojeću materijalno-tehničku opremljenost udruga,</w:t>
      </w:r>
    </w:p>
    <w:p w:rsidR="00D665DE" w:rsidRPr="00D665DE" w:rsidRDefault="00D665DE" w:rsidP="00D665DE">
      <w:pPr>
        <w:pStyle w:val="Tijeloteksta3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D665DE">
        <w:rPr>
          <w:rFonts w:ascii="Arial" w:hAnsi="Arial" w:cs="Arial"/>
          <w:sz w:val="22"/>
          <w:szCs w:val="22"/>
        </w:rPr>
        <w:t>prilikom popune postrojbe civilne zaštite pripadnicima, udrugama dati mogućnost da predlože pripadnike iz svojih redova,</w:t>
      </w:r>
    </w:p>
    <w:p w:rsidR="00D665DE" w:rsidRPr="00D665DE" w:rsidRDefault="00D665DE" w:rsidP="00D665DE">
      <w:pPr>
        <w:pStyle w:val="Tijeloteksta3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D665DE">
        <w:rPr>
          <w:rFonts w:ascii="Arial" w:hAnsi="Arial" w:cs="Arial"/>
          <w:sz w:val="22"/>
          <w:szCs w:val="22"/>
        </w:rPr>
        <w:t xml:space="preserve">prilikom financiranja udruga, sredstva za financiranje usmjeriti na kupnju materijalno-tehničkih sredstava koja se nalaze u materijalno-tehničkom ustroja timova civilne zaštite. </w:t>
      </w:r>
    </w:p>
    <w:p w:rsidR="00D665DE" w:rsidRPr="00D665DE" w:rsidRDefault="00D665DE" w:rsidP="00D665DE">
      <w:pPr>
        <w:pStyle w:val="Tijeloteksta3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D665DE">
        <w:rPr>
          <w:rFonts w:ascii="Arial" w:hAnsi="Arial" w:cs="Arial"/>
          <w:sz w:val="22"/>
          <w:szCs w:val="22"/>
        </w:rPr>
        <w:lastRenderedPageBreak/>
        <w:t>financiranje udruga provesti temeljem dostavljenih Izvještaja o radu i Planova i programa rada.</w:t>
      </w:r>
    </w:p>
    <w:p w:rsidR="00DA4757" w:rsidRPr="003F5F87" w:rsidRDefault="003C15DA" w:rsidP="00D665DE">
      <w:pPr>
        <w:pStyle w:val="Tijeloteksta3"/>
        <w:tabs>
          <w:tab w:val="left" w:pos="426"/>
        </w:tabs>
        <w:jc w:val="both"/>
        <w:rPr>
          <w:rFonts w:ascii="Arial" w:hAnsi="Arial" w:cs="Arial"/>
        </w:rPr>
      </w:pPr>
      <w:r w:rsidRPr="003F5F87">
        <w:rPr>
          <w:rFonts w:ascii="Arial" w:hAnsi="Arial" w:cs="Arial"/>
          <w:sz w:val="22"/>
          <w:szCs w:val="22"/>
        </w:rPr>
        <w:tab/>
      </w:r>
      <w:r w:rsidR="00DA4757" w:rsidRPr="00DA4757">
        <w:rPr>
          <w:rFonts w:ascii="Arial" w:hAnsi="Arial" w:cs="Arial"/>
        </w:rPr>
        <w:t xml:space="preserve"> </w:t>
      </w:r>
    </w:p>
    <w:p w:rsidR="00063BAE" w:rsidRPr="003F5F87" w:rsidRDefault="00D665DE" w:rsidP="00D665DE">
      <w:pPr>
        <w:pStyle w:val="Bezproreda"/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</w:t>
      </w:r>
      <w:r w:rsidRPr="00D665DE">
        <w:rPr>
          <w:rFonts w:ascii="Arial" w:hAnsi="Arial" w:cs="Arial"/>
          <w:b/>
          <w:bCs/>
        </w:rPr>
        <w:t xml:space="preserve">ostrojbe i povjerenici civilne zaštite Općine </w:t>
      </w:r>
      <w:r w:rsidR="004F66B6">
        <w:rPr>
          <w:rFonts w:ascii="Arial" w:hAnsi="Arial" w:cs="Arial"/>
          <w:b/>
          <w:bCs/>
        </w:rPr>
        <w:t>Biskupija</w:t>
      </w:r>
    </w:p>
    <w:p w:rsidR="00112D1F" w:rsidRDefault="00D665DE" w:rsidP="004F66B6">
      <w:pPr>
        <w:ind w:right="-51" w:firstLine="6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11AA1" w:rsidRPr="003F5F87">
        <w:rPr>
          <w:rFonts w:ascii="Arial" w:hAnsi="Arial" w:cs="Arial"/>
        </w:rPr>
        <w:t>Postrojba Civilne zaštit</w:t>
      </w:r>
      <w:r w:rsidR="00165133">
        <w:rPr>
          <w:rFonts w:ascii="Arial" w:hAnsi="Arial" w:cs="Arial"/>
        </w:rPr>
        <w:t>e je posebni formacijski sustav</w:t>
      </w:r>
      <w:r w:rsidR="00E11AA1" w:rsidRPr="003F5F87">
        <w:rPr>
          <w:rFonts w:ascii="Arial" w:hAnsi="Arial" w:cs="Arial"/>
        </w:rPr>
        <w:t xml:space="preserve"> za izvršavanj</w:t>
      </w:r>
      <w:r w:rsidR="00EB42ED">
        <w:rPr>
          <w:rFonts w:ascii="Arial" w:hAnsi="Arial" w:cs="Arial"/>
        </w:rPr>
        <w:t>e obimnijih i složenijih zadaća</w:t>
      </w:r>
      <w:r w:rsidR="00E11AA1" w:rsidRPr="003F5F87">
        <w:rPr>
          <w:rFonts w:ascii="Arial" w:hAnsi="Arial" w:cs="Arial"/>
        </w:rPr>
        <w:t xml:space="preserve"> u </w:t>
      </w:r>
      <w:r w:rsidR="006F71A2">
        <w:rPr>
          <w:rFonts w:ascii="Arial" w:hAnsi="Arial" w:cs="Arial"/>
        </w:rPr>
        <w:t xml:space="preserve">civilnoj </w:t>
      </w:r>
      <w:r w:rsidR="00E11AA1" w:rsidRPr="003F5F87">
        <w:rPr>
          <w:rFonts w:ascii="Arial" w:hAnsi="Arial" w:cs="Arial"/>
        </w:rPr>
        <w:t xml:space="preserve">zaštiti stanovništva i materijalnih dobara od elementarnih nepogoda, nesreća, katastrofa i ratnih djelovanja, koje bi se upotrijebile, kada redovne snage, koje se u okviru svoje djelatnosti bave </w:t>
      </w:r>
      <w:r>
        <w:rPr>
          <w:rFonts w:ascii="Arial" w:hAnsi="Arial" w:cs="Arial"/>
        </w:rPr>
        <w:t>civilnom zaštitom</w:t>
      </w:r>
      <w:r w:rsidR="00E11AA1" w:rsidRPr="003F5F87">
        <w:rPr>
          <w:rFonts w:ascii="Arial" w:hAnsi="Arial" w:cs="Arial"/>
        </w:rPr>
        <w:t>, ne mogu udovoljiti obvezama spašavanja u novonastaloj situaciji.</w:t>
      </w:r>
    </w:p>
    <w:p w:rsidR="00E11AA1" w:rsidRPr="00493B22" w:rsidRDefault="00E11AA1" w:rsidP="00E11AA1">
      <w:pPr>
        <w:shd w:val="clear" w:color="auto" w:fill="FFFFFF"/>
        <w:ind w:right="50" w:firstLine="684"/>
        <w:jc w:val="both"/>
        <w:rPr>
          <w:rFonts w:ascii="Arial" w:hAnsi="Arial" w:cs="Arial"/>
        </w:rPr>
      </w:pPr>
      <w:r w:rsidRPr="003F5F87">
        <w:rPr>
          <w:rFonts w:ascii="Arial" w:hAnsi="Arial" w:cs="Arial"/>
        </w:rPr>
        <w:t xml:space="preserve">Ustroj i broj pripadnika postrojbe Civilne zaštite Općine određen je temeljem Procjene ugroženosti stanovništva, materijalnih i kulturnih dobara </w:t>
      </w:r>
      <w:r w:rsidR="00165133">
        <w:rPr>
          <w:rFonts w:ascii="Arial" w:hAnsi="Arial" w:cs="Arial"/>
        </w:rPr>
        <w:t>i</w:t>
      </w:r>
      <w:r w:rsidR="00B50538">
        <w:rPr>
          <w:rFonts w:ascii="Arial" w:hAnsi="Arial" w:cs="Arial"/>
        </w:rPr>
        <w:t xml:space="preserve"> okoliša</w:t>
      </w:r>
      <w:r w:rsidR="002008B2">
        <w:rPr>
          <w:rFonts w:ascii="Arial" w:hAnsi="Arial" w:cs="Arial"/>
        </w:rPr>
        <w:t>.</w:t>
      </w:r>
      <w:r w:rsidR="00F620E7">
        <w:rPr>
          <w:rFonts w:ascii="Arial" w:hAnsi="Arial" w:cs="Arial"/>
        </w:rPr>
        <w:t xml:space="preserve"> Sukladno navedenoj Procjeni </w:t>
      </w:r>
      <w:r w:rsidR="005D7641" w:rsidRPr="00493B22">
        <w:rPr>
          <w:rFonts w:ascii="Arial" w:hAnsi="Arial" w:cs="Arial"/>
        </w:rPr>
        <w:t xml:space="preserve">odlukom općinskog načelnika </w:t>
      </w:r>
      <w:r w:rsidR="002008B2" w:rsidRPr="00493B22">
        <w:rPr>
          <w:rFonts w:ascii="Arial" w:hAnsi="Arial" w:cs="Arial"/>
        </w:rPr>
        <w:t>osnova</w:t>
      </w:r>
      <w:r w:rsidR="00F620E7">
        <w:rPr>
          <w:rFonts w:ascii="Arial" w:hAnsi="Arial" w:cs="Arial"/>
        </w:rPr>
        <w:t>na</w:t>
      </w:r>
      <w:r w:rsidR="005D7641" w:rsidRPr="00493B22">
        <w:rPr>
          <w:rFonts w:ascii="Arial" w:hAnsi="Arial" w:cs="Arial"/>
        </w:rPr>
        <w:t xml:space="preserve"> </w:t>
      </w:r>
      <w:r w:rsidR="00F620E7">
        <w:rPr>
          <w:rFonts w:ascii="Arial" w:hAnsi="Arial" w:cs="Arial"/>
        </w:rPr>
        <w:t xml:space="preserve">je </w:t>
      </w:r>
      <w:r w:rsidR="002008B2" w:rsidRPr="00493B22">
        <w:rPr>
          <w:rFonts w:ascii="Arial" w:hAnsi="Arial" w:cs="Arial"/>
        </w:rPr>
        <w:t>Postrojb</w:t>
      </w:r>
      <w:r w:rsidR="00F620E7">
        <w:rPr>
          <w:rFonts w:ascii="Arial" w:hAnsi="Arial" w:cs="Arial"/>
        </w:rPr>
        <w:t>a</w:t>
      </w:r>
      <w:r w:rsidR="002008B2" w:rsidRPr="00493B22">
        <w:rPr>
          <w:rFonts w:ascii="Arial" w:hAnsi="Arial" w:cs="Arial"/>
        </w:rPr>
        <w:t xml:space="preserve"> civilne zaštite</w:t>
      </w:r>
      <w:r w:rsidR="005D7641" w:rsidRPr="00493B22">
        <w:rPr>
          <w:rFonts w:ascii="Arial" w:hAnsi="Arial" w:cs="Arial"/>
        </w:rPr>
        <w:t>.</w:t>
      </w:r>
    </w:p>
    <w:p w:rsidR="00447AC8" w:rsidRPr="00493B22" w:rsidRDefault="00E11AA1" w:rsidP="006F71A2">
      <w:pPr>
        <w:shd w:val="clear" w:color="auto" w:fill="FFFFFF"/>
        <w:ind w:right="50"/>
        <w:jc w:val="both"/>
        <w:rPr>
          <w:rFonts w:ascii="Arial" w:hAnsi="Arial" w:cs="Arial"/>
        </w:rPr>
      </w:pPr>
      <w:r w:rsidRPr="00493B22">
        <w:rPr>
          <w:rFonts w:ascii="Arial" w:hAnsi="Arial" w:cs="Arial"/>
        </w:rPr>
        <w:t>Za unapređenje postojećeg stanja u p</w:t>
      </w:r>
      <w:r w:rsidR="002008B2" w:rsidRPr="00493B22">
        <w:rPr>
          <w:rFonts w:ascii="Arial" w:hAnsi="Arial" w:cs="Arial"/>
        </w:rPr>
        <w:t>romatranom periodu potrebno je:</w:t>
      </w:r>
    </w:p>
    <w:p w:rsidR="00E81FAE" w:rsidRPr="00493B22" w:rsidRDefault="00E81FAE" w:rsidP="00E81FAE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493B22">
        <w:rPr>
          <w:rFonts w:ascii="Arial" w:hAnsi="Arial" w:cs="Arial"/>
        </w:rPr>
        <w:t xml:space="preserve">izvršiti popunu timova pripadnicima koji svojim znanjem, stručnim i organizacijskim sposobnostima mogu doprijeti kvalitetnom izvršavanju zadaća u </w:t>
      </w:r>
      <w:r w:rsidR="006F71A2">
        <w:rPr>
          <w:rFonts w:ascii="Arial" w:hAnsi="Arial" w:cs="Arial"/>
        </w:rPr>
        <w:t xml:space="preserve">civilnoj </w:t>
      </w:r>
      <w:r w:rsidRPr="00493B22">
        <w:rPr>
          <w:rFonts w:ascii="Arial" w:hAnsi="Arial" w:cs="Arial"/>
        </w:rPr>
        <w:t>zaštiti,</w:t>
      </w:r>
    </w:p>
    <w:p w:rsidR="00E11AA1" w:rsidRPr="0057368D" w:rsidRDefault="0057368D" w:rsidP="0057368D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nastaviti opremanje postrojbi civilne zaštite osobnom i skupnom opremom u skladu s raspoloživim sredstvima,</w:t>
      </w:r>
    </w:p>
    <w:p w:rsidR="00E11AA1" w:rsidRPr="00493B22" w:rsidRDefault="00E11AA1" w:rsidP="003759A6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493B22">
        <w:rPr>
          <w:rFonts w:ascii="Arial" w:hAnsi="Arial" w:cs="Arial"/>
        </w:rPr>
        <w:t xml:space="preserve">izvršiti </w:t>
      </w:r>
      <w:r w:rsidR="008E2DD0">
        <w:rPr>
          <w:rFonts w:ascii="Arial" w:hAnsi="Arial" w:cs="Arial"/>
        </w:rPr>
        <w:t>obuku zapovjednih struktura postrojbe</w:t>
      </w:r>
      <w:r w:rsidRPr="00493B22">
        <w:rPr>
          <w:rFonts w:ascii="Arial" w:hAnsi="Arial" w:cs="Arial"/>
        </w:rPr>
        <w:t xml:space="preserve"> na svim razinama upravljanja i zapovijedanja,</w:t>
      </w:r>
    </w:p>
    <w:p w:rsidR="00E11AA1" w:rsidRPr="00493B22" w:rsidRDefault="00E11AA1" w:rsidP="003759A6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493B22">
        <w:rPr>
          <w:rFonts w:ascii="Arial" w:hAnsi="Arial" w:cs="Arial"/>
        </w:rPr>
        <w:t>izvrši</w:t>
      </w:r>
      <w:r w:rsidR="00165133" w:rsidRPr="00493B22">
        <w:rPr>
          <w:rFonts w:ascii="Arial" w:hAnsi="Arial" w:cs="Arial"/>
        </w:rPr>
        <w:t>ti</w:t>
      </w:r>
      <w:r w:rsidR="008E2DD0">
        <w:rPr>
          <w:rFonts w:ascii="Arial" w:hAnsi="Arial" w:cs="Arial"/>
        </w:rPr>
        <w:t xml:space="preserve"> obuku pripadnika postrojbe</w:t>
      </w:r>
    </w:p>
    <w:p w:rsidR="00E11AA1" w:rsidRPr="00493B22" w:rsidRDefault="00E11AA1" w:rsidP="003759A6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493B22">
        <w:rPr>
          <w:rFonts w:ascii="Arial" w:hAnsi="Arial" w:cs="Arial"/>
        </w:rPr>
        <w:t>najmanje jed</w:t>
      </w:r>
      <w:r w:rsidR="008E2DD0">
        <w:rPr>
          <w:rFonts w:ascii="Arial" w:hAnsi="Arial" w:cs="Arial"/>
        </w:rPr>
        <w:t>nom godišnje vršiti smotru postrojbe</w:t>
      </w:r>
      <w:r w:rsidR="00112D1F" w:rsidRPr="00493B22">
        <w:rPr>
          <w:rFonts w:ascii="Arial" w:hAnsi="Arial" w:cs="Arial"/>
        </w:rPr>
        <w:t xml:space="preserve"> i povjerenika civilne zaštite</w:t>
      </w:r>
      <w:r w:rsidRPr="00493B22">
        <w:rPr>
          <w:rFonts w:ascii="Arial" w:hAnsi="Arial" w:cs="Arial"/>
        </w:rPr>
        <w:t xml:space="preserve"> </w:t>
      </w:r>
      <w:r w:rsidR="00112D1F" w:rsidRPr="00493B22">
        <w:rPr>
          <w:rFonts w:ascii="Arial" w:hAnsi="Arial" w:cs="Arial"/>
        </w:rPr>
        <w:t>te</w:t>
      </w:r>
      <w:r w:rsidRPr="00493B22">
        <w:rPr>
          <w:rFonts w:ascii="Arial" w:hAnsi="Arial" w:cs="Arial"/>
        </w:rPr>
        <w:t xml:space="preserve"> provjeru mobilizacijske spremnosti,</w:t>
      </w:r>
    </w:p>
    <w:p w:rsidR="00925B0D" w:rsidRPr="00493B22" w:rsidRDefault="00E11AA1" w:rsidP="003759A6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493B22">
        <w:rPr>
          <w:rFonts w:ascii="Arial" w:hAnsi="Arial" w:cs="Arial"/>
        </w:rPr>
        <w:t>organizirati pokazne vježbe.</w:t>
      </w:r>
    </w:p>
    <w:p w:rsidR="003759A6" w:rsidRDefault="003759A6" w:rsidP="00D665DE">
      <w:pPr>
        <w:pStyle w:val="Bezproreda"/>
        <w:spacing w:line="276" w:lineRule="auto"/>
        <w:jc w:val="both"/>
        <w:rPr>
          <w:rFonts w:ascii="Arial" w:hAnsi="Arial" w:cs="Arial"/>
        </w:rPr>
      </w:pPr>
    </w:p>
    <w:p w:rsidR="003759A6" w:rsidRDefault="003759A6" w:rsidP="003759A6">
      <w:pPr>
        <w:pStyle w:val="Bezproreda"/>
        <w:spacing w:line="276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Povjerenici civilne zaštite dio su sustava civilne zaštite na području Općine </w:t>
      </w:r>
      <w:r w:rsidR="004F66B6">
        <w:rPr>
          <w:rFonts w:ascii="Arial" w:hAnsi="Arial" w:cs="Arial"/>
        </w:rPr>
        <w:t xml:space="preserve">Biskupija </w:t>
      </w:r>
      <w:r>
        <w:rPr>
          <w:rFonts w:ascii="Arial" w:hAnsi="Arial" w:cs="Arial"/>
        </w:rPr>
        <w:t>čija je dužnost</w:t>
      </w:r>
      <w:r w:rsidR="001F3A0A">
        <w:rPr>
          <w:rFonts w:ascii="Arial" w:hAnsi="Arial" w:cs="Arial"/>
        </w:rPr>
        <w:t xml:space="preserve"> sudjelovati u organiziranju i </w:t>
      </w:r>
      <w:r>
        <w:rPr>
          <w:rFonts w:ascii="Arial" w:hAnsi="Arial" w:cs="Arial"/>
        </w:rPr>
        <w:t>provođenju mjera civilne zaštit</w:t>
      </w:r>
      <w:r w:rsidR="006F71A2">
        <w:rPr>
          <w:rFonts w:ascii="Arial" w:hAnsi="Arial" w:cs="Arial"/>
        </w:rPr>
        <w:t xml:space="preserve">e utvrđenim planovima civilne zaštite </w:t>
      </w:r>
      <w:r>
        <w:rPr>
          <w:rFonts w:ascii="Arial" w:hAnsi="Arial" w:cs="Arial"/>
        </w:rPr>
        <w:t>te sukladno zapovijedima Stožera za</w:t>
      </w:r>
      <w:r w:rsidR="006F71A2">
        <w:rPr>
          <w:rFonts w:ascii="Arial" w:hAnsi="Arial" w:cs="Arial"/>
        </w:rPr>
        <w:t xml:space="preserve"> civilnu</w:t>
      </w:r>
      <w:r>
        <w:rPr>
          <w:rFonts w:ascii="Arial" w:hAnsi="Arial" w:cs="Arial"/>
        </w:rPr>
        <w:t xml:space="preserve"> zaštitu.</w:t>
      </w:r>
    </w:p>
    <w:p w:rsidR="001F3A0A" w:rsidRPr="00493B22" w:rsidRDefault="00447AC8" w:rsidP="001F3A0A">
      <w:pPr>
        <w:shd w:val="clear" w:color="auto" w:fill="FFFFFF"/>
        <w:spacing w:after="0"/>
        <w:ind w:right="51" w:firstLine="686"/>
        <w:jc w:val="both"/>
        <w:rPr>
          <w:rFonts w:ascii="Arial" w:hAnsi="Arial" w:cs="Arial"/>
        </w:rPr>
      </w:pPr>
      <w:r w:rsidRPr="00493B22">
        <w:rPr>
          <w:rFonts w:ascii="Arial" w:hAnsi="Arial" w:cs="Arial"/>
        </w:rPr>
        <w:t>Broj pov</w:t>
      </w:r>
      <w:r w:rsidR="00655B6E">
        <w:rPr>
          <w:rFonts w:ascii="Arial" w:hAnsi="Arial" w:cs="Arial"/>
        </w:rPr>
        <w:t>jerenika civilne zaštite Općine</w:t>
      </w:r>
      <w:r w:rsidR="004F66B6">
        <w:rPr>
          <w:rFonts w:ascii="Arial" w:hAnsi="Arial" w:cs="Arial"/>
        </w:rPr>
        <w:t xml:space="preserve"> Biskupija</w:t>
      </w:r>
      <w:r w:rsidR="003B7672">
        <w:rPr>
          <w:rFonts w:ascii="Arial" w:hAnsi="Arial" w:cs="Arial"/>
        </w:rPr>
        <w:t xml:space="preserve"> je</w:t>
      </w:r>
      <w:r w:rsidR="00655B6E">
        <w:rPr>
          <w:rFonts w:ascii="Arial" w:hAnsi="Arial" w:cs="Arial"/>
        </w:rPr>
        <w:t xml:space="preserve"> </w:t>
      </w:r>
      <w:r w:rsidR="003B7672">
        <w:rPr>
          <w:rFonts w:ascii="Arial" w:hAnsi="Arial" w:cs="Arial"/>
        </w:rPr>
        <w:t xml:space="preserve">određen </w:t>
      </w:r>
      <w:r w:rsidRPr="00493B22">
        <w:rPr>
          <w:rFonts w:ascii="Arial" w:hAnsi="Arial" w:cs="Arial"/>
        </w:rPr>
        <w:t>temeljem Procjene ugroženosti stanovništva, materijalnih i kultu</w:t>
      </w:r>
      <w:r w:rsidR="00F620E7">
        <w:rPr>
          <w:rFonts w:ascii="Arial" w:hAnsi="Arial" w:cs="Arial"/>
        </w:rPr>
        <w:t xml:space="preserve">rnih dobara i okoliša, a isti </w:t>
      </w:r>
      <w:r w:rsidR="008E2DD0">
        <w:rPr>
          <w:rFonts w:ascii="Arial" w:hAnsi="Arial" w:cs="Arial"/>
        </w:rPr>
        <w:t>su imenovani</w:t>
      </w:r>
      <w:r w:rsidRPr="00493B22">
        <w:rPr>
          <w:rFonts w:ascii="Arial" w:hAnsi="Arial" w:cs="Arial"/>
        </w:rPr>
        <w:t xml:space="preserve"> od strane načelnika Općine.</w:t>
      </w:r>
    </w:p>
    <w:p w:rsidR="003759A6" w:rsidRPr="00493B22" w:rsidRDefault="003759A6" w:rsidP="003759A6">
      <w:pPr>
        <w:shd w:val="clear" w:color="auto" w:fill="FFFFFF"/>
        <w:ind w:right="50" w:firstLine="684"/>
        <w:jc w:val="both"/>
        <w:rPr>
          <w:rFonts w:ascii="Arial" w:hAnsi="Arial" w:cs="Arial"/>
        </w:rPr>
      </w:pPr>
      <w:r w:rsidRPr="00493B22">
        <w:rPr>
          <w:rFonts w:ascii="Arial" w:hAnsi="Arial" w:cs="Arial"/>
        </w:rPr>
        <w:t>Za unapređenje postojećeg stanja u promatranom periodu potrebno je:</w:t>
      </w:r>
    </w:p>
    <w:p w:rsidR="003759A6" w:rsidRPr="00493B22" w:rsidRDefault="00DC7223" w:rsidP="007220B6">
      <w:pPr>
        <w:pStyle w:val="Bezproreda"/>
        <w:numPr>
          <w:ilvl w:val="0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stalno unapr</w:t>
      </w:r>
      <w:r w:rsidR="00F620E7">
        <w:rPr>
          <w:rFonts w:ascii="Arial" w:hAnsi="Arial" w:cs="Arial"/>
        </w:rPr>
        <w:t>eđivati</w:t>
      </w:r>
      <w:r w:rsidR="003759A6" w:rsidRPr="00493B22">
        <w:rPr>
          <w:rFonts w:ascii="Arial" w:hAnsi="Arial" w:cs="Arial"/>
        </w:rPr>
        <w:t xml:space="preserve"> obuku povjerenika civilne zaštite</w:t>
      </w:r>
    </w:p>
    <w:p w:rsidR="003759A6" w:rsidRPr="00493B22" w:rsidRDefault="003759A6" w:rsidP="007220B6">
      <w:pPr>
        <w:pStyle w:val="Bezproreda"/>
        <w:numPr>
          <w:ilvl w:val="0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493B22">
        <w:rPr>
          <w:rFonts w:ascii="Arial" w:hAnsi="Arial" w:cs="Arial"/>
        </w:rPr>
        <w:t>najmanje</w:t>
      </w:r>
      <w:r w:rsidR="008E2DD0">
        <w:rPr>
          <w:rFonts w:ascii="Arial" w:hAnsi="Arial" w:cs="Arial"/>
        </w:rPr>
        <w:t xml:space="preserve"> jednom godišnje prilikom smotre</w:t>
      </w:r>
      <w:r w:rsidRPr="00493B22">
        <w:rPr>
          <w:rFonts w:ascii="Arial" w:hAnsi="Arial" w:cs="Arial"/>
        </w:rPr>
        <w:t xml:space="preserve"> </w:t>
      </w:r>
      <w:r w:rsidR="008D78A0">
        <w:rPr>
          <w:rFonts w:ascii="Arial" w:hAnsi="Arial" w:cs="Arial"/>
        </w:rPr>
        <w:t>postrojbe</w:t>
      </w:r>
      <w:r w:rsidRPr="00493B22">
        <w:rPr>
          <w:rFonts w:ascii="Arial" w:hAnsi="Arial" w:cs="Arial"/>
        </w:rPr>
        <w:t xml:space="preserve"> civilne zaštite vršiti i smotru povjerenika civilne zaštite te provjeru mobilizacijske spremnosti,</w:t>
      </w:r>
    </w:p>
    <w:p w:rsidR="003759A6" w:rsidRPr="00493B22" w:rsidRDefault="003759A6" w:rsidP="007220B6">
      <w:pPr>
        <w:pStyle w:val="Bezproreda"/>
        <w:numPr>
          <w:ilvl w:val="0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493B22">
        <w:rPr>
          <w:rFonts w:ascii="Arial" w:hAnsi="Arial" w:cs="Arial"/>
        </w:rPr>
        <w:lastRenderedPageBreak/>
        <w:t>organizirati pokazne vježbe.</w:t>
      </w:r>
    </w:p>
    <w:p w:rsidR="003759A6" w:rsidRPr="0071696A" w:rsidRDefault="003759A6" w:rsidP="00DA4757">
      <w:pPr>
        <w:pStyle w:val="Bezproreda"/>
        <w:spacing w:line="276" w:lineRule="auto"/>
        <w:rPr>
          <w:rFonts w:ascii="Arial" w:hAnsi="Arial" w:cs="Arial"/>
          <w:color w:val="FF0000"/>
        </w:rPr>
      </w:pPr>
    </w:p>
    <w:p w:rsidR="003759A6" w:rsidRDefault="00D665DE" w:rsidP="00DA4757">
      <w:pPr>
        <w:pStyle w:val="Bezproreda"/>
        <w:spacing w:line="276" w:lineRule="auto"/>
        <w:rPr>
          <w:rFonts w:ascii="Arial" w:hAnsi="Arial" w:cs="Arial"/>
          <w:b/>
        </w:rPr>
      </w:pPr>
      <w:r w:rsidRPr="00D665DE">
        <w:rPr>
          <w:rFonts w:ascii="Arial" w:hAnsi="Arial" w:cs="Arial"/>
          <w:b/>
        </w:rPr>
        <w:t>Koordinatori na lokaciji</w:t>
      </w:r>
    </w:p>
    <w:p w:rsidR="00D665DE" w:rsidRDefault="00D665DE" w:rsidP="00DA4757">
      <w:pPr>
        <w:pStyle w:val="Bezproreda"/>
        <w:spacing w:line="276" w:lineRule="auto"/>
        <w:rPr>
          <w:rFonts w:ascii="Arial" w:hAnsi="Arial" w:cs="Arial"/>
          <w:b/>
        </w:rPr>
      </w:pPr>
    </w:p>
    <w:p w:rsidR="00D665DE" w:rsidRPr="00AC19D5" w:rsidRDefault="00D665DE" w:rsidP="00EA0B36">
      <w:pPr>
        <w:pStyle w:val="Bezproreda"/>
        <w:spacing w:line="276" w:lineRule="auto"/>
        <w:ind w:firstLine="708"/>
        <w:jc w:val="both"/>
        <w:rPr>
          <w:rFonts w:ascii="Arial" w:hAnsi="Arial" w:cs="Arial"/>
        </w:rPr>
      </w:pPr>
      <w:r w:rsidRPr="00AC19D5">
        <w:rPr>
          <w:rFonts w:ascii="Arial" w:hAnsi="Arial" w:cs="Arial"/>
        </w:rPr>
        <w:t>Koordinator na lokaciji procjenjuje nastalu situaciju i njezine posljedice na terenu te u suradnji s nadležnim stožerom </w:t>
      </w:r>
      <w:r w:rsidRPr="00AC19D5">
        <w:rPr>
          <w:rFonts w:ascii="Arial" w:hAnsi="Arial" w:cs="Arial"/>
          <w:bCs/>
        </w:rPr>
        <w:t>civilne zaštite</w:t>
      </w:r>
      <w:r w:rsidR="00DC7223">
        <w:rPr>
          <w:rFonts w:ascii="Arial" w:hAnsi="Arial" w:cs="Arial"/>
          <w:bCs/>
        </w:rPr>
        <w:t xml:space="preserve"> </w:t>
      </w:r>
      <w:r w:rsidRPr="00AC19D5">
        <w:rPr>
          <w:rFonts w:ascii="Arial" w:hAnsi="Arial" w:cs="Arial"/>
        </w:rPr>
        <w:t>usklađuje djelovanje operativnih snaga </w:t>
      </w:r>
      <w:r w:rsidRPr="00AC19D5">
        <w:rPr>
          <w:rFonts w:ascii="Arial" w:hAnsi="Arial" w:cs="Arial"/>
          <w:bCs/>
        </w:rPr>
        <w:t>sustava civilne zaštite</w:t>
      </w:r>
      <w:r w:rsidRPr="00AC19D5">
        <w:rPr>
          <w:rFonts w:ascii="Arial" w:hAnsi="Arial" w:cs="Arial"/>
        </w:rPr>
        <w:t>.</w:t>
      </w:r>
      <w:r w:rsidR="00AC19D5">
        <w:rPr>
          <w:rFonts w:ascii="Arial" w:hAnsi="Arial" w:cs="Arial"/>
        </w:rPr>
        <w:t xml:space="preserve"> </w:t>
      </w:r>
      <w:r w:rsidRPr="00AC19D5">
        <w:rPr>
          <w:rFonts w:ascii="Arial" w:hAnsi="Arial" w:cs="Arial"/>
        </w:rPr>
        <w:t>Koordinatora na lokaciji, sukladno specifičnostima izvanrednog događaja, određuje načelnik stožera </w:t>
      </w:r>
      <w:r w:rsidRPr="00AC19D5">
        <w:rPr>
          <w:rFonts w:ascii="Arial" w:hAnsi="Arial" w:cs="Arial"/>
          <w:bCs/>
        </w:rPr>
        <w:t>civilne zaštite</w:t>
      </w:r>
      <w:r w:rsidRPr="00AC19D5">
        <w:rPr>
          <w:rFonts w:ascii="Arial" w:hAnsi="Arial" w:cs="Arial"/>
        </w:rPr>
        <w:t> iz redova operativnih snaga </w:t>
      </w:r>
      <w:r w:rsidRPr="00AC19D5">
        <w:rPr>
          <w:rFonts w:ascii="Arial" w:hAnsi="Arial" w:cs="Arial"/>
          <w:bCs/>
        </w:rPr>
        <w:t>sustava civilne zaštite</w:t>
      </w:r>
      <w:r w:rsidRPr="00AC19D5">
        <w:rPr>
          <w:rFonts w:ascii="Arial" w:hAnsi="Arial" w:cs="Arial"/>
        </w:rPr>
        <w:t>.</w:t>
      </w:r>
    </w:p>
    <w:p w:rsidR="00D665DE" w:rsidRPr="00D665DE" w:rsidRDefault="00D665DE" w:rsidP="00DA4757">
      <w:pPr>
        <w:pStyle w:val="Bezproreda"/>
        <w:spacing w:line="276" w:lineRule="auto"/>
        <w:rPr>
          <w:rFonts w:ascii="Arial" w:hAnsi="Arial" w:cs="Arial"/>
          <w:b/>
        </w:rPr>
      </w:pPr>
    </w:p>
    <w:p w:rsidR="00D665DE" w:rsidRPr="00AC19D5" w:rsidRDefault="004F66B6" w:rsidP="00DA4757">
      <w:pPr>
        <w:pStyle w:val="Bezproreda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Pravne </w:t>
      </w:r>
      <w:r w:rsidR="00AC19D5" w:rsidRPr="00AC19D5">
        <w:rPr>
          <w:rFonts w:ascii="Arial" w:hAnsi="Arial" w:cs="Arial"/>
          <w:b/>
        </w:rPr>
        <w:t>osobe u sustavu civilne zaštite</w:t>
      </w:r>
    </w:p>
    <w:p w:rsidR="00D665DE" w:rsidRDefault="00D665DE" w:rsidP="00DA4757">
      <w:pPr>
        <w:pStyle w:val="Bezproreda"/>
        <w:spacing w:line="276" w:lineRule="auto"/>
        <w:rPr>
          <w:rFonts w:ascii="Arial" w:hAnsi="Arial" w:cs="Arial"/>
          <w:color w:val="FF0000"/>
        </w:rPr>
      </w:pPr>
    </w:p>
    <w:p w:rsidR="004F66B6" w:rsidRDefault="004F66B6" w:rsidP="00461055">
      <w:pPr>
        <w:pStyle w:val="Bezproreda"/>
        <w:spacing w:line="276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4F66B6">
        <w:rPr>
          <w:rFonts w:ascii="Arial" w:hAnsi="Arial" w:cs="Arial"/>
        </w:rPr>
        <w:t>Pravne osobe od interesa za sustav civilne zaštite određuju se odlukom predstavničkog tijela</w:t>
      </w:r>
      <w:r>
        <w:rPr>
          <w:rFonts w:ascii="Arial" w:hAnsi="Arial" w:cs="Arial"/>
        </w:rPr>
        <w:t>, a na prijedlog izvršnog tijela sukladno članku 17.stavak 1. podstavak 3. Zakona.</w:t>
      </w:r>
    </w:p>
    <w:p w:rsidR="004F66B6" w:rsidRDefault="00461055" w:rsidP="00461055">
      <w:pPr>
        <w:pStyle w:val="Bezproreda"/>
        <w:spacing w:line="276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Pravne osobe određene gore navedenom odlukom dužne su u operativnim planovima izraditi plan o načinu organiziranja provedbe mjera i aktivnosti u sustavu civilne zaštite sukladno odredbama zakona o sustavu civilne zaštite, posebnih propisa i njihovih općih akata.</w:t>
      </w:r>
      <w:r w:rsidR="004F66B6">
        <w:rPr>
          <w:rFonts w:ascii="Arial" w:hAnsi="Arial" w:cs="Arial"/>
        </w:rPr>
        <w:tab/>
      </w:r>
    </w:p>
    <w:p w:rsidR="00574307" w:rsidRDefault="00574307" w:rsidP="00461055">
      <w:pPr>
        <w:pStyle w:val="Bezproreda"/>
        <w:spacing w:line="276" w:lineRule="auto"/>
        <w:ind w:firstLine="426"/>
        <w:jc w:val="both"/>
        <w:rPr>
          <w:rFonts w:ascii="Arial" w:hAnsi="Arial" w:cs="Arial"/>
        </w:rPr>
      </w:pPr>
    </w:p>
    <w:p w:rsidR="0057368D" w:rsidRDefault="0057368D" w:rsidP="0057368D">
      <w:pPr>
        <w:pStyle w:val="Bezproreda"/>
        <w:spacing w:line="276" w:lineRule="auto"/>
        <w:ind w:firstLine="426"/>
        <w:jc w:val="both"/>
        <w:rPr>
          <w:rFonts w:ascii="Arial" w:hAnsi="Arial" w:cs="Arial"/>
          <w:b/>
        </w:rPr>
      </w:pPr>
    </w:p>
    <w:p w:rsidR="003C15DA" w:rsidRPr="00206DE1" w:rsidRDefault="0057368D" w:rsidP="0057368D">
      <w:pPr>
        <w:pStyle w:val="Bezproreda"/>
        <w:spacing w:line="276" w:lineRule="auto"/>
        <w:ind w:firstLine="426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3. </w:t>
      </w:r>
      <w:r w:rsidR="00E51288">
        <w:rPr>
          <w:rFonts w:ascii="Arial" w:hAnsi="Arial" w:cs="Arial"/>
          <w:b/>
          <w:sz w:val="24"/>
        </w:rPr>
        <w:t>Sustav uzbunjivanja građana</w:t>
      </w:r>
    </w:p>
    <w:p w:rsidR="00EB42ED" w:rsidRPr="00E16ECB" w:rsidRDefault="00EB42ED" w:rsidP="009100D7">
      <w:pPr>
        <w:pStyle w:val="Bezproreda"/>
        <w:ind w:left="720"/>
        <w:jc w:val="both"/>
        <w:rPr>
          <w:rFonts w:ascii="Arial" w:hAnsi="Arial" w:cs="Arial"/>
          <w:sz w:val="24"/>
        </w:rPr>
      </w:pPr>
    </w:p>
    <w:p w:rsidR="003C15DA" w:rsidRPr="00E51288" w:rsidRDefault="003C15DA" w:rsidP="00E51288">
      <w:pPr>
        <w:pStyle w:val="Bezproreda"/>
        <w:spacing w:line="276" w:lineRule="auto"/>
        <w:jc w:val="both"/>
        <w:rPr>
          <w:rFonts w:ascii="Arial" w:hAnsi="Arial" w:cs="Arial"/>
        </w:rPr>
      </w:pPr>
      <w:r w:rsidRPr="00E16ECB">
        <w:rPr>
          <w:rFonts w:ascii="Arial" w:hAnsi="Arial" w:cs="Arial"/>
          <w:b/>
        </w:rPr>
        <w:t>Cilj:</w:t>
      </w:r>
      <w:r w:rsidR="004C3444" w:rsidRPr="00E16ECB">
        <w:rPr>
          <w:rFonts w:ascii="Arial" w:hAnsi="Arial" w:cs="Arial"/>
        </w:rPr>
        <w:t xml:space="preserve"> </w:t>
      </w:r>
      <w:r w:rsidR="00E51288">
        <w:rPr>
          <w:rFonts w:ascii="Arial" w:hAnsi="Arial" w:cs="Arial"/>
        </w:rPr>
        <w:t>Uspostava sustava uzbunjivanja</w:t>
      </w:r>
    </w:p>
    <w:p w:rsidR="00206DE1" w:rsidRDefault="003C15DA" w:rsidP="00572943">
      <w:pPr>
        <w:pStyle w:val="Bezproreda"/>
        <w:spacing w:line="276" w:lineRule="auto"/>
        <w:jc w:val="both"/>
        <w:rPr>
          <w:rFonts w:ascii="Arial" w:hAnsi="Arial" w:cs="Arial"/>
          <w:sz w:val="20"/>
        </w:rPr>
      </w:pPr>
      <w:r w:rsidRPr="003F5F87">
        <w:rPr>
          <w:rFonts w:ascii="Arial" w:hAnsi="Arial" w:cs="Arial"/>
          <w:sz w:val="20"/>
        </w:rPr>
        <w:tab/>
      </w:r>
      <w:r w:rsidR="00572943">
        <w:rPr>
          <w:rFonts w:ascii="Arial" w:hAnsi="Arial" w:cs="Arial"/>
          <w:sz w:val="20"/>
        </w:rPr>
        <w:t>Osnovni cilj je da sustav uzbunjivanja, javljanja i obavještavanja građana dobro funkcionira kako bi se u kriznim uvjetima moglo pravovremeno organizirati na obavještavanju, sklanjanju, evakuaciji i zbrinjavanju ugroženih građana i materijalnih dobara.</w:t>
      </w:r>
    </w:p>
    <w:p w:rsidR="00572943" w:rsidRDefault="00572943" w:rsidP="00572943">
      <w:pPr>
        <w:pStyle w:val="Bezproreda"/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Nositelj ukupnog sustava uzbunjivanja građana  na području Šibensko-kninske županije, odnosno Općine Biskupija je Državna uprava zaštite i spašavanja, Područni ured Šibenik, koji osigurava stabilnost sustava uzbunjivanja ali i obavijesti građana.</w:t>
      </w:r>
    </w:p>
    <w:p w:rsidR="00572943" w:rsidRPr="003F5F87" w:rsidRDefault="00572943" w:rsidP="00572943">
      <w:pPr>
        <w:pStyle w:val="Bezproreda"/>
        <w:spacing w:line="276" w:lineRule="auto"/>
        <w:jc w:val="both"/>
      </w:pPr>
      <w:r>
        <w:rPr>
          <w:rFonts w:ascii="Arial" w:hAnsi="Arial" w:cs="Arial"/>
          <w:sz w:val="20"/>
        </w:rPr>
        <w:tab/>
        <w:t>Pozivom na broj 112 svaki građanin može prijaviti hitnu situaciju, nesreću ili pr</w:t>
      </w:r>
      <w:r w:rsidR="003B5E9B">
        <w:rPr>
          <w:rFonts w:ascii="Arial" w:hAnsi="Arial" w:cs="Arial"/>
          <w:sz w:val="20"/>
        </w:rPr>
        <w:t>ij</w:t>
      </w:r>
      <w:r>
        <w:rPr>
          <w:rFonts w:ascii="Arial" w:hAnsi="Arial" w:cs="Arial"/>
          <w:sz w:val="20"/>
        </w:rPr>
        <w:t>etnju za ljudske živote, imovinu, okoliš i kulturna dobra.</w:t>
      </w:r>
    </w:p>
    <w:p w:rsidR="00FB5546" w:rsidRPr="00FB5546" w:rsidRDefault="00FB5546" w:rsidP="00FB5546">
      <w:pPr>
        <w:pStyle w:val="Bezproreda"/>
        <w:rPr>
          <w:rFonts w:ascii="Arial" w:eastAsia="Calibri" w:hAnsi="Arial" w:cs="Arial"/>
          <w:sz w:val="24"/>
          <w:szCs w:val="24"/>
          <w:lang w:eastAsia="en-US"/>
        </w:rPr>
      </w:pPr>
    </w:p>
    <w:p w:rsidR="007D35A6" w:rsidRPr="003F5F87" w:rsidRDefault="00384B51" w:rsidP="00384B51">
      <w:pPr>
        <w:pStyle w:val="Bezproreda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 </w:t>
      </w:r>
      <w:r w:rsidR="007D35A6" w:rsidRPr="003F5F87">
        <w:rPr>
          <w:rFonts w:ascii="Arial" w:hAnsi="Arial" w:cs="Arial"/>
          <w:b/>
          <w:sz w:val="24"/>
          <w:szCs w:val="24"/>
        </w:rPr>
        <w:t>Zaštita okoliša</w:t>
      </w:r>
    </w:p>
    <w:p w:rsidR="006432A6" w:rsidRPr="003F5F87" w:rsidRDefault="006432A6" w:rsidP="006432A6">
      <w:pPr>
        <w:pStyle w:val="Bezproreda"/>
        <w:rPr>
          <w:rFonts w:ascii="Arial" w:hAnsi="Arial" w:cs="Arial"/>
          <w:b/>
          <w:sz w:val="24"/>
          <w:szCs w:val="24"/>
        </w:rPr>
      </w:pPr>
    </w:p>
    <w:p w:rsidR="007D35A6" w:rsidRDefault="006432A6" w:rsidP="007D35A6">
      <w:pPr>
        <w:pStyle w:val="Bezproreda"/>
        <w:rPr>
          <w:rStyle w:val="FontStyle38"/>
          <w:sz w:val="22"/>
          <w:szCs w:val="24"/>
        </w:rPr>
      </w:pPr>
      <w:r w:rsidRPr="003F5F87">
        <w:rPr>
          <w:rFonts w:ascii="Arial" w:hAnsi="Arial" w:cs="Arial"/>
          <w:b/>
          <w:sz w:val="24"/>
          <w:szCs w:val="24"/>
        </w:rPr>
        <w:t xml:space="preserve">Cilj: </w:t>
      </w:r>
      <w:r w:rsidR="00384B51">
        <w:rPr>
          <w:rStyle w:val="FontStyle38"/>
          <w:sz w:val="22"/>
          <w:szCs w:val="24"/>
        </w:rPr>
        <w:t>unapređenje stanja okoliša i osiguranje zdravog okoliša</w:t>
      </w:r>
    </w:p>
    <w:p w:rsidR="00384B51" w:rsidRDefault="00384B51" w:rsidP="007D35A6">
      <w:pPr>
        <w:pStyle w:val="Bezproreda"/>
        <w:rPr>
          <w:rStyle w:val="FontStyle38"/>
          <w:sz w:val="22"/>
          <w:szCs w:val="24"/>
        </w:rPr>
      </w:pPr>
    </w:p>
    <w:p w:rsidR="00384B51" w:rsidRDefault="00384B51" w:rsidP="007D35A6">
      <w:pPr>
        <w:pStyle w:val="Bezproreda"/>
        <w:rPr>
          <w:rStyle w:val="FontStyle38"/>
          <w:sz w:val="22"/>
          <w:szCs w:val="24"/>
        </w:rPr>
      </w:pPr>
      <w:r>
        <w:rPr>
          <w:rStyle w:val="FontStyle38"/>
          <w:sz w:val="22"/>
          <w:szCs w:val="24"/>
        </w:rPr>
        <w:tab/>
        <w:t>Aktivna zaštita okoliša ima za cilj održivo korištenje prirodnih dobara, sprečavanje i smanjenje onečišćenja okoliša, uklanjanje posljedica onečišćenja okoliša, poboljšanje narušene prirodne ravnoteže, te je potrebno:</w:t>
      </w:r>
    </w:p>
    <w:p w:rsidR="00384B51" w:rsidRDefault="00384B51" w:rsidP="007D35A6">
      <w:pPr>
        <w:pStyle w:val="Bezproreda"/>
        <w:rPr>
          <w:rStyle w:val="FontStyle38"/>
          <w:sz w:val="22"/>
          <w:szCs w:val="24"/>
        </w:rPr>
      </w:pPr>
      <w:r>
        <w:rPr>
          <w:rStyle w:val="FontStyle38"/>
          <w:sz w:val="22"/>
          <w:szCs w:val="24"/>
        </w:rPr>
        <w:t>-sustavno pratiti i analizirati stanje okoliša,</w:t>
      </w:r>
    </w:p>
    <w:p w:rsidR="00384B51" w:rsidRDefault="00384B51" w:rsidP="007D35A6">
      <w:pPr>
        <w:pStyle w:val="Bezproreda"/>
        <w:rPr>
          <w:rStyle w:val="FontStyle38"/>
          <w:sz w:val="22"/>
          <w:szCs w:val="24"/>
        </w:rPr>
      </w:pPr>
      <w:r>
        <w:rPr>
          <w:rStyle w:val="FontStyle38"/>
          <w:sz w:val="22"/>
          <w:szCs w:val="24"/>
        </w:rPr>
        <w:lastRenderedPageBreak/>
        <w:t>-uspostaviti informacijski sustav zaštite okoliša sa svrhom cjelovitog upravljanja zaštitom okoliša,</w:t>
      </w:r>
    </w:p>
    <w:p w:rsidR="00384B51" w:rsidRDefault="00384B51" w:rsidP="007D35A6">
      <w:pPr>
        <w:pStyle w:val="Bezproreda"/>
        <w:rPr>
          <w:rStyle w:val="FontStyle38"/>
          <w:sz w:val="22"/>
          <w:szCs w:val="24"/>
        </w:rPr>
      </w:pPr>
      <w:r>
        <w:rPr>
          <w:rStyle w:val="FontStyle38"/>
          <w:sz w:val="22"/>
          <w:szCs w:val="24"/>
        </w:rPr>
        <w:t>-razvijati suradnju sa nevladinim udrugama iz područja zaštite okoliša</w:t>
      </w:r>
    </w:p>
    <w:p w:rsidR="00685BEB" w:rsidRPr="003F5F87" w:rsidRDefault="00685BEB" w:rsidP="007D35A6">
      <w:pPr>
        <w:pStyle w:val="Bezproreda"/>
        <w:rPr>
          <w:rFonts w:ascii="Arial" w:hAnsi="Arial" w:cs="Arial"/>
          <w:b/>
          <w:szCs w:val="24"/>
        </w:rPr>
      </w:pPr>
    </w:p>
    <w:p w:rsidR="006432A6" w:rsidRPr="003F5F87" w:rsidRDefault="00685BEB" w:rsidP="00384B51">
      <w:pPr>
        <w:pStyle w:val="Bezproreda"/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0"/>
        </w:rPr>
        <w:t xml:space="preserve">5. </w:t>
      </w:r>
      <w:r w:rsidR="006432A6" w:rsidRPr="003F5F87">
        <w:rPr>
          <w:rFonts w:ascii="Arial" w:hAnsi="Arial" w:cs="Arial"/>
          <w:b/>
          <w:sz w:val="24"/>
          <w:szCs w:val="24"/>
        </w:rPr>
        <w:t xml:space="preserve">Edukacija stanovništva na području </w:t>
      </w:r>
      <w:r w:rsidR="006F71A2">
        <w:rPr>
          <w:rFonts w:ascii="Arial" w:hAnsi="Arial" w:cs="Arial"/>
          <w:b/>
          <w:sz w:val="24"/>
          <w:szCs w:val="24"/>
        </w:rPr>
        <w:t xml:space="preserve">civilne </w:t>
      </w:r>
      <w:r w:rsidR="006432A6" w:rsidRPr="003F5F87">
        <w:rPr>
          <w:rFonts w:ascii="Arial" w:hAnsi="Arial" w:cs="Arial"/>
          <w:b/>
          <w:sz w:val="24"/>
          <w:szCs w:val="24"/>
        </w:rPr>
        <w:t xml:space="preserve">zaštite </w:t>
      </w:r>
    </w:p>
    <w:p w:rsidR="006432A6" w:rsidRPr="003F5F87" w:rsidRDefault="006432A6" w:rsidP="006432A6">
      <w:pPr>
        <w:pStyle w:val="Bezproreda"/>
        <w:ind w:left="720"/>
        <w:rPr>
          <w:rFonts w:ascii="Arial" w:hAnsi="Arial" w:cs="Arial"/>
          <w:b/>
          <w:sz w:val="24"/>
          <w:szCs w:val="24"/>
        </w:rPr>
      </w:pPr>
    </w:p>
    <w:p w:rsidR="006432A6" w:rsidRDefault="006432A6" w:rsidP="009C4BBB">
      <w:pPr>
        <w:pStyle w:val="Default"/>
        <w:spacing w:line="276" w:lineRule="auto"/>
        <w:ind w:left="567" w:hanging="567"/>
        <w:jc w:val="both"/>
        <w:rPr>
          <w:sz w:val="22"/>
        </w:rPr>
      </w:pPr>
      <w:r w:rsidRPr="003F5F87">
        <w:rPr>
          <w:b/>
          <w:sz w:val="22"/>
        </w:rPr>
        <w:t xml:space="preserve">Cilj: </w:t>
      </w:r>
      <w:r w:rsidRPr="003F5F87">
        <w:rPr>
          <w:sz w:val="22"/>
        </w:rPr>
        <w:t xml:space="preserve">informiranje stanovništva s ciljem edukacije o pravilnom postupanju u slučaju katastrofa i velikih nesreća </w:t>
      </w:r>
    </w:p>
    <w:p w:rsidR="00685BEB" w:rsidRDefault="00DB0B5D" w:rsidP="00D744A9">
      <w:pPr>
        <w:pStyle w:val="Default"/>
        <w:spacing w:line="276" w:lineRule="auto"/>
        <w:ind w:firstLine="567"/>
        <w:jc w:val="both"/>
        <w:rPr>
          <w:sz w:val="22"/>
        </w:rPr>
      </w:pPr>
      <w:r w:rsidRPr="00DB0B5D">
        <w:rPr>
          <w:sz w:val="22"/>
        </w:rPr>
        <w:t>Podizanje ukupnog nivoa svijesti stanovništva</w:t>
      </w:r>
      <w:r>
        <w:rPr>
          <w:sz w:val="22"/>
        </w:rPr>
        <w:t xml:space="preserve"> kao i sudionika sustava zaštite i spašavanja, o mogućnosti ugroza i borbe protiv njihovog djelovanja treba biti glavni zadatak svih sudionika sustava zaštite i spašavanja.</w:t>
      </w:r>
    </w:p>
    <w:p w:rsidR="00D744A9" w:rsidRDefault="00395B86" w:rsidP="00D744A9">
      <w:pPr>
        <w:pStyle w:val="Default"/>
        <w:spacing w:line="276" w:lineRule="auto"/>
        <w:ind w:firstLine="567"/>
        <w:jc w:val="both"/>
        <w:rPr>
          <w:sz w:val="22"/>
        </w:rPr>
      </w:pPr>
      <w:r>
        <w:rPr>
          <w:sz w:val="22"/>
        </w:rPr>
        <w:t>U pravcu postizanja pravilnog postupanja i smanjenja štete potrebno je konstantno educirati stanovništvo na sljedeći način:</w:t>
      </w:r>
    </w:p>
    <w:p w:rsidR="00395B86" w:rsidRDefault="00395B86" w:rsidP="00D744A9">
      <w:pPr>
        <w:pStyle w:val="Default"/>
        <w:spacing w:line="276" w:lineRule="auto"/>
        <w:ind w:firstLine="567"/>
        <w:jc w:val="both"/>
        <w:rPr>
          <w:sz w:val="22"/>
        </w:rPr>
      </w:pPr>
      <w:r>
        <w:rPr>
          <w:sz w:val="22"/>
        </w:rPr>
        <w:t>-provođenje informiranja građana putem sredstava javnog informiranja, letaka i sl.</w:t>
      </w:r>
    </w:p>
    <w:p w:rsidR="00395B86" w:rsidRDefault="00395B86" w:rsidP="00D744A9">
      <w:pPr>
        <w:pStyle w:val="Default"/>
        <w:spacing w:line="276" w:lineRule="auto"/>
        <w:ind w:firstLine="567"/>
        <w:jc w:val="both"/>
        <w:rPr>
          <w:sz w:val="22"/>
        </w:rPr>
      </w:pPr>
      <w:r>
        <w:rPr>
          <w:sz w:val="22"/>
        </w:rPr>
        <w:t>-edukacija Stožera civilne zaštite, pripadnika DVD-a i postrojbe civilne zaštite,</w:t>
      </w:r>
    </w:p>
    <w:p w:rsidR="00395B86" w:rsidRDefault="00395B86" w:rsidP="00D744A9">
      <w:pPr>
        <w:pStyle w:val="Default"/>
        <w:spacing w:line="276" w:lineRule="auto"/>
        <w:ind w:firstLine="567"/>
        <w:jc w:val="both"/>
        <w:rPr>
          <w:sz w:val="22"/>
        </w:rPr>
      </w:pPr>
      <w:r>
        <w:rPr>
          <w:sz w:val="22"/>
        </w:rPr>
        <w:t>-obilježavanje svih datuma od značaja za civilnu zaštitu,</w:t>
      </w:r>
    </w:p>
    <w:p w:rsidR="00395B86" w:rsidRPr="00DB0B5D" w:rsidRDefault="00395B86" w:rsidP="00D744A9">
      <w:pPr>
        <w:pStyle w:val="Default"/>
        <w:spacing w:line="276" w:lineRule="auto"/>
        <w:ind w:firstLine="567"/>
        <w:jc w:val="both"/>
      </w:pPr>
      <w:r>
        <w:rPr>
          <w:sz w:val="22"/>
        </w:rPr>
        <w:t>-edukacija građana putem subjekata koji se bave zaštitom i spašavanjem.</w:t>
      </w:r>
    </w:p>
    <w:p w:rsidR="00406CCA" w:rsidRPr="00DB0B5D" w:rsidRDefault="00406CCA" w:rsidP="00C415C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6432A6" w:rsidRPr="003F5F87" w:rsidRDefault="007F0D9D" w:rsidP="00C415C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="006F71A2">
        <w:rPr>
          <w:rFonts w:ascii="Arial" w:hAnsi="Arial" w:cs="Arial"/>
          <w:b/>
          <w:sz w:val="24"/>
          <w:szCs w:val="24"/>
        </w:rPr>
        <w:t>Suradnja na polju civilne zaštite</w:t>
      </w:r>
    </w:p>
    <w:p w:rsidR="006432A6" w:rsidRPr="003F5F87" w:rsidRDefault="006432A6" w:rsidP="006432A6">
      <w:pPr>
        <w:pStyle w:val="Default"/>
        <w:rPr>
          <w:sz w:val="23"/>
          <w:szCs w:val="23"/>
        </w:rPr>
      </w:pPr>
    </w:p>
    <w:p w:rsidR="009C4BBB" w:rsidRPr="003F5F87" w:rsidRDefault="009C4BBB" w:rsidP="009C4BBB">
      <w:pPr>
        <w:pStyle w:val="Default"/>
        <w:ind w:left="426" w:hanging="426"/>
        <w:jc w:val="both"/>
        <w:rPr>
          <w:sz w:val="23"/>
          <w:szCs w:val="23"/>
        </w:rPr>
      </w:pPr>
      <w:r w:rsidRPr="003F5F87">
        <w:rPr>
          <w:b/>
          <w:sz w:val="23"/>
          <w:szCs w:val="23"/>
        </w:rPr>
        <w:t>Cilj:</w:t>
      </w:r>
      <w:r w:rsidRPr="003F5F87">
        <w:rPr>
          <w:sz w:val="23"/>
          <w:szCs w:val="23"/>
        </w:rPr>
        <w:t xml:space="preserve"> uspostavljanje kontakata</w:t>
      </w:r>
      <w:r w:rsidR="006F71A2">
        <w:rPr>
          <w:sz w:val="23"/>
          <w:szCs w:val="23"/>
        </w:rPr>
        <w:t xml:space="preserve"> te suradnja na polju civilne zaštite </w:t>
      </w:r>
      <w:r w:rsidRPr="003F5F87">
        <w:rPr>
          <w:sz w:val="23"/>
          <w:szCs w:val="23"/>
        </w:rPr>
        <w:t>sa susjednim jedinicama lokalne samouprave</w:t>
      </w:r>
    </w:p>
    <w:p w:rsidR="009C4BBB" w:rsidRPr="003F5F87" w:rsidRDefault="009C4BBB" w:rsidP="006432A6">
      <w:pPr>
        <w:pStyle w:val="Default"/>
        <w:rPr>
          <w:sz w:val="23"/>
          <w:szCs w:val="23"/>
        </w:rPr>
      </w:pPr>
    </w:p>
    <w:p w:rsidR="006432A6" w:rsidRPr="003F5F87" w:rsidRDefault="006432A6" w:rsidP="00665DE0">
      <w:pPr>
        <w:pStyle w:val="Bezproreda"/>
        <w:spacing w:line="276" w:lineRule="auto"/>
        <w:ind w:firstLine="426"/>
        <w:jc w:val="both"/>
        <w:rPr>
          <w:rFonts w:ascii="Arial" w:hAnsi="Arial" w:cs="Arial"/>
        </w:rPr>
      </w:pPr>
      <w:r w:rsidRPr="003F5F87">
        <w:rPr>
          <w:rFonts w:ascii="Arial" w:hAnsi="Arial" w:cs="Arial"/>
        </w:rPr>
        <w:t xml:space="preserve">Suradnja na polju </w:t>
      </w:r>
      <w:r w:rsidR="006F71A2">
        <w:rPr>
          <w:rFonts w:ascii="Arial" w:hAnsi="Arial" w:cs="Arial"/>
        </w:rPr>
        <w:t xml:space="preserve">civilne </w:t>
      </w:r>
      <w:r w:rsidRPr="003F5F87">
        <w:rPr>
          <w:rFonts w:ascii="Arial" w:hAnsi="Arial" w:cs="Arial"/>
        </w:rPr>
        <w:t xml:space="preserve">zaštite ima za cilj razmjenu iskustava, podataka, znanja i vještina sa odgovarajućim institucijama </w:t>
      </w:r>
      <w:r w:rsidR="006F71A2">
        <w:rPr>
          <w:rFonts w:ascii="Arial" w:hAnsi="Arial" w:cs="Arial"/>
        </w:rPr>
        <w:t xml:space="preserve">civilne </w:t>
      </w:r>
      <w:r w:rsidRPr="003F5F87">
        <w:rPr>
          <w:rFonts w:ascii="Arial" w:hAnsi="Arial" w:cs="Arial"/>
        </w:rPr>
        <w:t xml:space="preserve">zaštite iste razine. </w:t>
      </w:r>
    </w:p>
    <w:p w:rsidR="003C0EF0" w:rsidRPr="003F5F87" w:rsidRDefault="003C0EF0" w:rsidP="006432A6">
      <w:pPr>
        <w:pStyle w:val="Bezproreda"/>
        <w:spacing w:line="276" w:lineRule="auto"/>
        <w:rPr>
          <w:rFonts w:ascii="Arial" w:hAnsi="Arial" w:cs="Arial"/>
          <w:sz w:val="18"/>
        </w:rPr>
      </w:pPr>
    </w:p>
    <w:p w:rsidR="006432A6" w:rsidRPr="003F5F87" w:rsidRDefault="006432A6" w:rsidP="00665DE0">
      <w:pPr>
        <w:pStyle w:val="Bezproreda"/>
        <w:spacing w:after="120" w:line="276" w:lineRule="auto"/>
        <w:ind w:firstLine="360"/>
        <w:rPr>
          <w:rFonts w:ascii="Arial" w:hAnsi="Arial" w:cs="Arial"/>
        </w:rPr>
      </w:pPr>
      <w:r w:rsidRPr="003F5F87">
        <w:rPr>
          <w:rFonts w:ascii="Arial" w:hAnsi="Arial" w:cs="Arial"/>
        </w:rPr>
        <w:t>U tom smislu potrebno je u promatranom razdoblju:</w:t>
      </w:r>
    </w:p>
    <w:p w:rsidR="006432A6" w:rsidRPr="003F5F87" w:rsidRDefault="006432A6" w:rsidP="006432A6">
      <w:pPr>
        <w:pStyle w:val="Bezproreda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3F5F87">
        <w:rPr>
          <w:rFonts w:ascii="Arial" w:hAnsi="Arial" w:cs="Arial"/>
        </w:rPr>
        <w:t xml:space="preserve">uspostaviti kontakte sa </w:t>
      </w:r>
      <w:r w:rsidR="002F5D48">
        <w:rPr>
          <w:rFonts w:ascii="Arial" w:hAnsi="Arial" w:cs="Arial"/>
        </w:rPr>
        <w:t>susjednim gradovima i općinama</w:t>
      </w:r>
      <w:r w:rsidRPr="003F5F87">
        <w:rPr>
          <w:rFonts w:ascii="Arial" w:hAnsi="Arial" w:cs="Arial"/>
        </w:rPr>
        <w:t xml:space="preserve">, budući da se sustav </w:t>
      </w:r>
      <w:r w:rsidR="006F71A2">
        <w:rPr>
          <w:rFonts w:ascii="Arial" w:hAnsi="Arial" w:cs="Arial"/>
        </w:rPr>
        <w:t xml:space="preserve">civilne </w:t>
      </w:r>
      <w:r w:rsidRPr="003F5F87">
        <w:rPr>
          <w:rFonts w:ascii="Arial" w:hAnsi="Arial" w:cs="Arial"/>
        </w:rPr>
        <w:t xml:space="preserve">zaštite u kriznim situacijama, među ostalima, temelji na </w:t>
      </w:r>
      <w:r w:rsidR="002F5D48">
        <w:rPr>
          <w:rFonts w:ascii="Arial" w:hAnsi="Arial" w:cs="Arial"/>
        </w:rPr>
        <w:t xml:space="preserve">načelu solidarnosti u pružanju </w:t>
      </w:r>
      <w:r w:rsidRPr="003F5F87">
        <w:rPr>
          <w:rFonts w:ascii="Arial" w:hAnsi="Arial" w:cs="Arial"/>
        </w:rPr>
        <w:t xml:space="preserve">pomoći, </w:t>
      </w:r>
    </w:p>
    <w:p w:rsidR="006432A6" w:rsidRPr="003F5F87" w:rsidRDefault="006432A6" w:rsidP="006432A6">
      <w:pPr>
        <w:pStyle w:val="Bezproreda"/>
        <w:spacing w:line="276" w:lineRule="auto"/>
        <w:rPr>
          <w:rFonts w:ascii="Arial" w:hAnsi="Arial" w:cs="Arial"/>
        </w:rPr>
      </w:pPr>
    </w:p>
    <w:p w:rsidR="00925B0D" w:rsidRPr="007F0D9D" w:rsidRDefault="007F0D9D" w:rsidP="007F0D9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PalatinoLinotype,Bold" w:eastAsia="Calibri" w:hAnsi="PalatinoLinotype,Bold" w:cs="PalatinoLinotype,Bold"/>
          <w:b/>
          <w:bCs/>
          <w:sz w:val="24"/>
          <w:szCs w:val="24"/>
          <w:lang w:eastAsia="en-US"/>
        </w:rPr>
      </w:pPr>
      <w:r>
        <w:rPr>
          <w:rFonts w:ascii="PalatinoLinotype,Bold" w:eastAsia="Calibri" w:hAnsi="PalatinoLinotype,Bold" w:cs="PalatinoLinotype,Bold"/>
          <w:b/>
          <w:bCs/>
          <w:sz w:val="24"/>
          <w:szCs w:val="24"/>
          <w:lang w:eastAsia="en-US"/>
        </w:rPr>
        <w:t xml:space="preserve">7. </w:t>
      </w:r>
      <w:r w:rsidR="006F71A2" w:rsidRPr="007F0D9D">
        <w:rPr>
          <w:rFonts w:ascii="PalatinoLinotype,Bold" w:eastAsia="Calibri" w:hAnsi="PalatinoLinotype,Bold" w:cs="PalatinoLinotype,Bold"/>
          <w:b/>
          <w:bCs/>
          <w:sz w:val="24"/>
          <w:szCs w:val="24"/>
          <w:lang w:eastAsia="en-US"/>
        </w:rPr>
        <w:t>Financiranje sustava civilne zaštite</w:t>
      </w:r>
    </w:p>
    <w:p w:rsidR="005E1C1D" w:rsidRPr="003F5F87" w:rsidRDefault="005E1C1D" w:rsidP="005E1C1D">
      <w:pPr>
        <w:autoSpaceDE w:val="0"/>
        <w:autoSpaceDN w:val="0"/>
        <w:adjustRightInd w:val="0"/>
        <w:spacing w:after="0" w:line="240" w:lineRule="auto"/>
        <w:jc w:val="both"/>
        <w:rPr>
          <w:rFonts w:ascii="PalatinoLinotype,Bold" w:eastAsia="Calibri" w:hAnsi="PalatinoLinotype,Bold" w:cs="PalatinoLinotype,Bold"/>
          <w:b/>
          <w:bCs/>
          <w:sz w:val="24"/>
          <w:szCs w:val="24"/>
          <w:lang w:eastAsia="en-US"/>
        </w:rPr>
      </w:pPr>
    </w:p>
    <w:p w:rsidR="00925B0D" w:rsidRPr="003F5F87" w:rsidRDefault="00925B0D" w:rsidP="005E1C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4"/>
          <w:lang w:eastAsia="en-US"/>
        </w:rPr>
      </w:pPr>
      <w:r w:rsidRPr="003F5F87">
        <w:rPr>
          <w:rFonts w:ascii="PalatinoLinotype,Bold" w:eastAsia="Calibri" w:hAnsi="PalatinoLinotype,Bold" w:cs="PalatinoLinotype,Bold"/>
          <w:b/>
          <w:bCs/>
          <w:sz w:val="24"/>
          <w:szCs w:val="24"/>
          <w:lang w:eastAsia="en-US"/>
        </w:rPr>
        <w:t>Cilj</w:t>
      </w:r>
      <w:r w:rsidRPr="003F5F87">
        <w:rPr>
          <w:rFonts w:ascii="PalatinoLinotype" w:eastAsia="Calibri" w:hAnsi="PalatinoLinotype" w:cs="PalatinoLinotype"/>
          <w:sz w:val="24"/>
          <w:szCs w:val="24"/>
          <w:lang w:eastAsia="en-US"/>
        </w:rPr>
        <w:t xml:space="preserve">: </w:t>
      </w:r>
      <w:r w:rsidRPr="003F5F87">
        <w:rPr>
          <w:rFonts w:ascii="Arial" w:eastAsia="Calibri" w:hAnsi="Arial" w:cs="Arial"/>
          <w:szCs w:val="24"/>
          <w:lang w:eastAsia="en-US"/>
        </w:rPr>
        <w:t xml:space="preserve">racionalno, funkcionalno i učinkovito djelovanje </w:t>
      </w:r>
      <w:r w:rsidR="006F71A2">
        <w:rPr>
          <w:rFonts w:ascii="Arial" w:eastAsia="Calibri" w:hAnsi="Arial" w:cs="Arial"/>
          <w:szCs w:val="24"/>
          <w:lang w:eastAsia="en-US"/>
        </w:rPr>
        <w:t>sustava civilne zaštite</w:t>
      </w:r>
      <w:r w:rsidRPr="003F5F87">
        <w:rPr>
          <w:rFonts w:ascii="Arial" w:eastAsia="Calibri" w:hAnsi="Arial" w:cs="Arial"/>
          <w:szCs w:val="24"/>
          <w:lang w:eastAsia="en-US"/>
        </w:rPr>
        <w:t>.</w:t>
      </w:r>
    </w:p>
    <w:p w:rsidR="009C4BBB" w:rsidRPr="003F5F87" w:rsidRDefault="009C4BBB" w:rsidP="009C4BB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szCs w:val="24"/>
          <w:lang w:eastAsia="en-US"/>
        </w:rPr>
      </w:pPr>
    </w:p>
    <w:p w:rsidR="009C4BBB" w:rsidRDefault="007F0D9D" w:rsidP="009C4BBB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Calibri" w:hAnsi="Arial" w:cs="Arial"/>
          <w:bCs/>
          <w:szCs w:val="24"/>
          <w:lang w:eastAsia="en-US"/>
        </w:rPr>
      </w:pPr>
      <w:r>
        <w:rPr>
          <w:rFonts w:ascii="Arial" w:eastAsia="Calibri" w:hAnsi="Arial" w:cs="Arial"/>
          <w:bCs/>
          <w:szCs w:val="24"/>
          <w:lang w:eastAsia="en-US"/>
        </w:rPr>
        <w:lastRenderedPageBreak/>
        <w:t>Prema</w:t>
      </w:r>
      <w:r w:rsidR="009C4BBB" w:rsidRPr="003F5F87">
        <w:rPr>
          <w:rFonts w:ascii="Arial" w:eastAsia="Calibri" w:hAnsi="Arial" w:cs="Arial"/>
          <w:bCs/>
          <w:szCs w:val="24"/>
          <w:lang w:eastAsia="en-US"/>
        </w:rPr>
        <w:t xml:space="preserve"> Zakon</w:t>
      </w:r>
      <w:r w:rsidR="008B789D">
        <w:rPr>
          <w:rFonts w:ascii="Arial" w:eastAsia="Calibri" w:hAnsi="Arial" w:cs="Arial"/>
          <w:bCs/>
          <w:szCs w:val="24"/>
          <w:lang w:eastAsia="en-US"/>
        </w:rPr>
        <w:t>u</w:t>
      </w:r>
      <w:r w:rsidR="009C4BBB" w:rsidRPr="003F5F87">
        <w:rPr>
          <w:rFonts w:ascii="Arial" w:eastAsia="Calibri" w:hAnsi="Arial" w:cs="Arial"/>
          <w:bCs/>
          <w:szCs w:val="24"/>
          <w:lang w:eastAsia="en-US"/>
        </w:rPr>
        <w:t xml:space="preserve"> o </w:t>
      </w:r>
      <w:r w:rsidR="008B789D">
        <w:rPr>
          <w:rFonts w:ascii="Arial" w:eastAsia="Calibri" w:hAnsi="Arial" w:cs="Arial"/>
          <w:bCs/>
          <w:szCs w:val="24"/>
          <w:lang w:eastAsia="en-US"/>
        </w:rPr>
        <w:t>sustavu civilne zaštite</w:t>
      </w:r>
      <w:r w:rsidR="009C4BBB" w:rsidRPr="003F5F87">
        <w:rPr>
          <w:rFonts w:ascii="Arial" w:eastAsia="Calibri" w:hAnsi="Arial" w:cs="Arial"/>
          <w:bCs/>
          <w:szCs w:val="24"/>
          <w:lang w:eastAsia="en-US"/>
        </w:rPr>
        <w:t xml:space="preserve"> potrebno je utvrditi izvore i način financira</w:t>
      </w:r>
      <w:r w:rsidR="006F71A2">
        <w:rPr>
          <w:rFonts w:ascii="Arial" w:eastAsia="Calibri" w:hAnsi="Arial" w:cs="Arial"/>
          <w:bCs/>
          <w:szCs w:val="24"/>
          <w:lang w:eastAsia="en-US"/>
        </w:rPr>
        <w:t>nja sustava civilne zaštite</w:t>
      </w:r>
      <w:r w:rsidR="009C4BBB" w:rsidRPr="003F5F87">
        <w:rPr>
          <w:rFonts w:ascii="Arial" w:eastAsia="Calibri" w:hAnsi="Arial" w:cs="Arial"/>
          <w:bCs/>
          <w:szCs w:val="24"/>
          <w:lang w:eastAsia="en-US"/>
        </w:rPr>
        <w:t xml:space="preserve"> na području </w:t>
      </w:r>
      <w:r w:rsidR="00665DE0">
        <w:rPr>
          <w:rFonts w:ascii="Arial" w:eastAsia="Calibri" w:hAnsi="Arial" w:cs="Arial"/>
          <w:bCs/>
          <w:szCs w:val="24"/>
          <w:lang w:eastAsia="en-US"/>
        </w:rPr>
        <w:t>Općine</w:t>
      </w:r>
      <w:r>
        <w:rPr>
          <w:rFonts w:ascii="Arial" w:eastAsia="Calibri" w:hAnsi="Arial" w:cs="Arial"/>
          <w:bCs/>
          <w:szCs w:val="24"/>
          <w:lang w:eastAsia="en-US"/>
        </w:rPr>
        <w:t>. Stoga je u Proračunu, u skladu s ostalim propisima, potrebno osigurati:</w:t>
      </w:r>
    </w:p>
    <w:p w:rsidR="007F0D9D" w:rsidRDefault="007F0D9D" w:rsidP="009C4BBB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Calibri" w:hAnsi="Arial" w:cs="Arial"/>
          <w:bCs/>
          <w:szCs w:val="24"/>
          <w:lang w:eastAsia="en-US"/>
        </w:rPr>
      </w:pPr>
      <w:r>
        <w:rPr>
          <w:rFonts w:ascii="Arial" w:eastAsia="Calibri" w:hAnsi="Arial" w:cs="Arial"/>
          <w:bCs/>
          <w:szCs w:val="24"/>
          <w:lang w:eastAsia="en-US"/>
        </w:rPr>
        <w:t>-sredstva za vatrogastvo,</w:t>
      </w:r>
    </w:p>
    <w:p w:rsidR="007F0D9D" w:rsidRDefault="007F0D9D" w:rsidP="009C4BBB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Calibri" w:hAnsi="Arial" w:cs="Arial"/>
          <w:bCs/>
          <w:szCs w:val="24"/>
          <w:lang w:eastAsia="en-US"/>
        </w:rPr>
      </w:pPr>
      <w:r>
        <w:rPr>
          <w:rFonts w:ascii="Arial" w:eastAsia="Calibri" w:hAnsi="Arial" w:cs="Arial"/>
          <w:bCs/>
          <w:szCs w:val="24"/>
          <w:lang w:eastAsia="en-US"/>
        </w:rPr>
        <w:t>-sredstva za civilnu zaštitu,</w:t>
      </w:r>
    </w:p>
    <w:p w:rsidR="007F0D9D" w:rsidRDefault="007F0D9D" w:rsidP="009C4BBB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Calibri" w:hAnsi="Arial" w:cs="Arial"/>
          <w:bCs/>
          <w:szCs w:val="24"/>
          <w:lang w:eastAsia="en-US"/>
        </w:rPr>
      </w:pPr>
      <w:r>
        <w:rPr>
          <w:rFonts w:ascii="Arial" w:eastAsia="Calibri" w:hAnsi="Arial" w:cs="Arial"/>
          <w:bCs/>
          <w:szCs w:val="24"/>
          <w:lang w:eastAsia="en-US"/>
        </w:rPr>
        <w:t>-sredstva za redovne službe i djelatnosti sudionicima u sustavu civilne zaštite,</w:t>
      </w:r>
    </w:p>
    <w:p w:rsidR="007F0D9D" w:rsidRPr="003F5F87" w:rsidRDefault="007F0D9D" w:rsidP="009C4BBB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Calibri" w:hAnsi="Arial" w:cs="Arial"/>
          <w:bCs/>
          <w:szCs w:val="24"/>
          <w:lang w:eastAsia="en-US"/>
        </w:rPr>
      </w:pPr>
      <w:r>
        <w:rPr>
          <w:rFonts w:ascii="Arial" w:eastAsia="Calibri" w:hAnsi="Arial" w:cs="Arial"/>
          <w:bCs/>
          <w:szCs w:val="24"/>
          <w:lang w:eastAsia="en-US"/>
        </w:rPr>
        <w:t>-sredstva za udruge koje se bave civilnom zaštitom temeljem posebnih propisa.</w:t>
      </w:r>
    </w:p>
    <w:p w:rsidR="00911EBC" w:rsidRPr="0049744E" w:rsidRDefault="0049744E" w:rsidP="0049744E">
      <w:pPr>
        <w:pStyle w:val="Bezproreda"/>
        <w:tabs>
          <w:tab w:val="left" w:pos="96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8"/>
        </w:rPr>
        <w:t xml:space="preserve">     </w:t>
      </w:r>
      <w:r>
        <w:rPr>
          <w:rFonts w:ascii="Arial" w:hAnsi="Arial" w:cs="Arial"/>
        </w:rPr>
        <w:t xml:space="preserve">8. </w:t>
      </w:r>
      <w:r w:rsidR="007653C0">
        <w:rPr>
          <w:rFonts w:ascii="Arial" w:hAnsi="Arial" w:cs="Arial"/>
        </w:rPr>
        <w:t>Smjernice za organizaciju i razvoj sustava zaš</w:t>
      </w:r>
      <w:r w:rsidR="001B2EAD">
        <w:rPr>
          <w:rFonts w:ascii="Arial" w:hAnsi="Arial" w:cs="Arial"/>
        </w:rPr>
        <w:t>tite i spašavanja za period 202</w:t>
      </w:r>
      <w:r w:rsidR="00AF0EE1">
        <w:rPr>
          <w:rFonts w:ascii="Arial" w:hAnsi="Arial" w:cs="Arial"/>
        </w:rPr>
        <w:t>4</w:t>
      </w:r>
      <w:r w:rsidR="001B2EAD">
        <w:rPr>
          <w:rFonts w:ascii="Arial" w:hAnsi="Arial" w:cs="Arial"/>
        </w:rPr>
        <w:t>. do 202</w:t>
      </w:r>
      <w:r w:rsidR="00AF0EE1">
        <w:rPr>
          <w:rFonts w:ascii="Arial" w:hAnsi="Arial" w:cs="Arial"/>
        </w:rPr>
        <w:t>7</w:t>
      </w:r>
      <w:r w:rsidR="007653C0">
        <w:rPr>
          <w:rFonts w:ascii="Arial" w:hAnsi="Arial" w:cs="Arial"/>
        </w:rPr>
        <w:t>.godine stupaju na snagu osmog dana od dana objave u „Službenom vjesniku Šibensko-kninske županije“.</w:t>
      </w:r>
    </w:p>
    <w:p w:rsidR="00665DE0" w:rsidRDefault="00665DE0" w:rsidP="00665DE0">
      <w:pPr>
        <w:spacing w:after="0"/>
        <w:rPr>
          <w:rFonts w:ascii="Arial" w:hAnsi="Arial" w:cs="Arial"/>
        </w:rPr>
      </w:pPr>
    </w:p>
    <w:p w:rsidR="00911EBC" w:rsidRPr="00406CCA" w:rsidRDefault="0096555E" w:rsidP="00911EBC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KLASA:</w:t>
      </w:r>
      <w:r w:rsidR="002F0016">
        <w:rPr>
          <w:rFonts w:ascii="Arial" w:hAnsi="Arial" w:cs="Arial"/>
        </w:rPr>
        <w:t>240-01</w:t>
      </w:r>
      <w:r>
        <w:rPr>
          <w:rFonts w:ascii="Arial" w:hAnsi="Arial" w:cs="Arial"/>
        </w:rPr>
        <w:t>/</w:t>
      </w:r>
      <w:r w:rsidR="00AF0EE1">
        <w:rPr>
          <w:rFonts w:ascii="Arial" w:hAnsi="Arial" w:cs="Arial"/>
        </w:rPr>
        <w:t>23</w:t>
      </w:r>
      <w:r w:rsidR="00911EBC" w:rsidRPr="00406CCA">
        <w:rPr>
          <w:rFonts w:ascii="Arial" w:hAnsi="Arial" w:cs="Arial"/>
        </w:rPr>
        <w:t>-01/</w:t>
      </w:r>
      <w:r w:rsidR="00EC592E">
        <w:rPr>
          <w:rFonts w:ascii="Arial" w:hAnsi="Arial" w:cs="Arial"/>
        </w:rPr>
        <w:t>3</w:t>
      </w:r>
      <w:bookmarkStart w:id="0" w:name="_GoBack"/>
      <w:bookmarkEnd w:id="0"/>
    </w:p>
    <w:p w:rsidR="00911EBC" w:rsidRPr="00406CCA" w:rsidRDefault="0084574D" w:rsidP="00911EBC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URBROJ:2182</w:t>
      </w:r>
      <w:r w:rsidR="00AF0EE1">
        <w:rPr>
          <w:rFonts w:ascii="Arial" w:hAnsi="Arial" w:cs="Arial"/>
        </w:rPr>
        <w:t>-</w:t>
      </w:r>
      <w:r>
        <w:rPr>
          <w:rFonts w:ascii="Arial" w:hAnsi="Arial" w:cs="Arial"/>
        </w:rPr>
        <w:t>17</w:t>
      </w:r>
      <w:r w:rsidR="0096555E">
        <w:rPr>
          <w:rFonts w:ascii="Arial" w:hAnsi="Arial" w:cs="Arial"/>
        </w:rPr>
        <w:t>-01-</w:t>
      </w:r>
      <w:r w:rsidR="00AF0EE1">
        <w:rPr>
          <w:rFonts w:ascii="Arial" w:hAnsi="Arial" w:cs="Arial"/>
        </w:rPr>
        <w:t>23</w:t>
      </w:r>
      <w:r w:rsidR="00911EBC" w:rsidRPr="00406CCA">
        <w:rPr>
          <w:rFonts w:ascii="Arial" w:hAnsi="Arial" w:cs="Arial"/>
        </w:rPr>
        <w:t>-</w:t>
      </w:r>
      <w:r w:rsidR="005A5154">
        <w:rPr>
          <w:rFonts w:ascii="Arial" w:hAnsi="Arial" w:cs="Arial"/>
        </w:rPr>
        <w:t>0</w:t>
      </w:r>
      <w:r w:rsidR="00911EBC" w:rsidRPr="00406CCA">
        <w:rPr>
          <w:rFonts w:ascii="Arial" w:hAnsi="Arial" w:cs="Arial"/>
        </w:rPr>
        <w:t>1</w:t>
      </w:r>
    </w:p>
    <w:p w:rsidR="00911EBC" w:rsidRPr="00406CCA" w:rsidRDefault="0096555E" w:rsidP="00911EBC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Orlić</w:t>
      </w:r>
      <w:r w:rsidR="00911EBC" w:rsidRPr="00406CCA">
        <w:rPr>
          <w:rFonts w:ascii="Arial" w:hAnsi="Arial" w:cs="Arial"/>
        </w:rPr>
        <w:t>,</w:t>
      </w:r>
      <w:r w:rsidR="00B01008">
        <w:rPr>
          <w:rFonts w:ascii="Arial" w:hAnsi="Arial" w:cs="Arial"/>
        </w:rPr>
        <w:t xml:space="preserve"> 10.</w:t>
      </w:r>
      <w:r w:rsidR="003B5E9B">
        <w:rPr>
          <w:rFonts w:ascii="Arial" w:hAnsi="Arial" w:cs="Arial"/>
        </w:rPr>
        <w:t xml:space="preserve"> </w:t>
      </w:r>
      <w:r w:rsidR="00B01008">
        <w:rPr>
          <w:rFonts w:ascii="Arial" w:hAnsi="Arial" w:cs="Arial"/>
        </w:rPr>
        <w:t>studenoga</w:t>
      </w:r>
      <w:r w:rsidR="00BA671C">
        <w:rPr>
          <w:rFonts w:ascii="Arial" w:hAnsi="Arial" w:cs="Arial"/>
        </w:rPr>
        <w:t xml:space="preserve"> </w:t>
      </w:r>
      <w:r w:rsidR="00911EBC" w:rsidRPr="00406CCA">
        <w:rPr>
          <w:rFonts w:ascii="Arial" w:hAnsi="Arial" w:cs="Arial"/>
        </w:rPr>
        <w:t>20</w:t>
      </w:r>
      <w:r w:rsidR="00AF0EE1">
        <w:rPr>
          <w:rFonts w:ascii="Arial" w:hAnsi="Arial" w:cs="Arial"/>
        </w:rPr>
        <w:t>23</w:t>
      </w:r>
      <w:r w:rsidR="00057370">
        <w:rPr>
          <w:rFonts w:ascii="Arial" w:hAnsi="Arial" w:cs="Arial"/>
        </w:rPr>
        <w:t>.</w:t>
      </w:r>
      <w:r w:rsidR="00911EBC" w:rsidRPr="00406CCA">
        <w:rPr>
          <w:rFonts w:ascii="Arial" w:hAnsi="Arial" w:cs="Arial"/>
        </w:rPr>
        <w:t xml:space="preserve">godine          </w:t>
      </w:r>
    </w:p>
    <w:p w:rsidR="00665DE0" w:rsidRPr="00406CCA" w:rsidRDefault="00DA2DF2" w:rsidP="00665DE0">
      <w:pPr>
        <w:shd w:val="clear" w:color="auto" w:fill="FFFFFF"/>
        <w:spacing w:after="0"/>
        <w:ind w:right="432"/>
        <w:jc w:val="both"/>
        <w:rPr>
          <w:rFonts w:ascii="Arial" w:hAnsi="Arial"/>
          <w:b/>
          <w:spacing w:val="-5"/>
        </w:rPr>
      </w:pPr>
      <w:r w:rsidRPr="00406CCA">
        <w:rPr>
          <w:rFonts w:ascii="Arial" w:hAnsi="Arial"/>
          <w:b/>
          <w:spacing w:val="-5"/>
        </w:rPr>
        <w:t xml:space="preserve">                                     </w:t>
      </w:r>
      <w:r w:rsidR="00665DE0" w:rsidRPr="00406CCA">
        <w:rPr>
          <w:rFonts w:ascii="Arial" w:hAnsi="Arial"/>
          <w:b/>
          <w:spacing w:val="-5"/>
        </w:rPr>
        <w:tab/>
      </w:r>
      <w:r w:rsidRPr="00406CCA">
        <w:rPr>
          <w:rFonts w:ascii="Arial" w:hAnsi="Arial"/>
          <w:b/>
          <w:spacing w:val="-5"/>
        </w:rPr>
        <w:t xml:space="preserve">     </w:t>
      </w:r>
    </w:p>
    <w:p w:rsidR="003B5E9B" w:rsidRDefault="003452A6" w:rsidP="00406CCA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Općinsko vijeće</w:t>
      </w:r>
    </w:p>
    <w:p w:rsidR="00A11B7A" w:rsidRDefault="003452A6" w:rsidP="00406CCA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Općine Biskupija</w:t>
      </w:r>
    </w:p>
    <w:p w:rsidR="003B5E9B" w:rsidRDefault="00590AFE" w:rsidP="00406CCA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</w:t>
      </w:r>
    </w:p>
    <w:p w:rsidR="003B5E9B" w:rsidRDefault="003B5E9B" w:rsidP="00406CCA">
      <w:pPr>
        <w:pStyle w:val="Bezproreda"/>
        <w:jc w:val="center"/>
        <w:rPr>
          <w:rFonts w:ascii="Arial" w:hAnsi="Arial" w:cs="Arial"/>
        </w:rPr>
      </w:pPr>
    </w:p>
    <w:p w:rsidR="00406CCA" w:rsidRDefault="00590AFE" w:rsidP="003B5E9B">
      <w:pPr>
        <w:pStyle w:val="Bezproreda"/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Potp</w:t>
      </w:r>
      <w:r w:rsidR="00406CCA">
        <w:rPr>
          <w:rFonts w:ascii="Arial" w:hAnsi="Arial" w:cs="Arial"/>
        </w:rPr>
        <w:t>redsjednik</w:t>
      </w:r>
    </w:p>
    <w:p w:rsidR="00735247" w:rsidRDefault="00590AFE" w:rsidP="003034E0">
      <w:pPr>
        <w:pStyle w:val="Bezproreda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</w:t>
      </w:r>
      <w:r w:rsidR="00AF0EE1">
        <w:rPr>
          <w:rFonts w:ascii="Arial" w:hAnsi="Arial" w:cs="Arial"/>
        </w:rPr>
        <w:t>Dragan Vukmirović</w:t>
      </w:r>
      <w:r w:rsidR="00920ABB">
        <w:rPr>
          <w:rFonts w:ascii="Arial" w:hAnsi="Arial" w:cs="Arial"/>
        </w:rPr>
        <w:t xml:space="preserve"> v.r.</w:t>
      </w:r>
    </w:p>
    <w:p w:rsidR="003034E0" w:rsidRDefault="003034E0" w:rsidP="003034E0">
      <w:pPr>
        <w:pStyle w:val="Bezproreda"/>
        <w:ind w:firstLine="708"/>
        <w:rPr>
          <w:rFonts w:ascii="Arial" w:hAnsi="Arial" w:cs="Arial"/>
        </w:rPr>
      </w:pPr>
    </w:p>
    <w:p w:rsidR="003034E0" w:rsidRDefault="003034E0" w:rsidP="003034E0">
      <w:pPr>
        <w:pStyle w:val="Bezproreda"/>
        <w:ind w:firstLine="708"/>
        <w:rPr>
          <w:rFonts w:ascii="Arial" w:hAnsi="Arial" w:cs="Arial"/>
        </w:rPr>
      </w:pPr>
    </w:p>
    <w:p w:rsidR="003034E0" w:rsidRDefault="003034E0" w:rsidP="003034E0">
      <w:pPr>
        <w:pStyle w:val="Bezproreda"/>
        <w:ind w:firstLine="708"/>
        <w:rPr>
          <w:rFonts w:ascii="Arial" w:hAnsi="Arial" w:cs="Arial"/>
        </w:rPr>
      </w:pPr>
    </w:p>
    <w:p w:rsidR="003034E0" w:rsidRDefault="003034E0" w:rsidP="003034E0">
      <w:pPr>
        <w:pStyle w:val="Bezproreda"/>
        <w:ind w:firstLine="708"/>
        <w:rPr>
          <w:rFonts w:ascii="Arial" w:hAnsi="Arial" w:cs="Arial"/>
        </w:rPr>
      </w:pPr>
    </w:p>
    <w:p w:rsidR="003034E0" w:rsidRDefault="003034E0" w:rsidP="003034E0">
      <w:pPr>
        <w:pStyle w:val="Bezproreda"/>
        <w:ind w:firstLine="708"/>
        <w:rPr>
          <w:rFonts w:ascii="Arial" w:hAnsi="Arial" w:cs="Arial"/>
        </w:rPr>
      </w:pPr>
    </w:p>
    <w:p w:rsidR="003034E0" w:rsidRDefault="003034E0" w:rsidP="003034E0">
      <w:pPr>
        <w:pStyle w:val="Bezproreda"/>
        <w:ind w:firstLine="708"/>
        <w:rPr>
          <w:rFonts w:ascii="Arial" w:hAnsi="Arial" w:cs="Arial"/>
        </w:rPr>
      </w:pPr>
    </w:p>
    <w:p w:rsidR="003034E0" w:rsidRDefault="003034E0" w:rsidP="003034E0">
      <w:pPr>
        <w:pStyle w:val="Bezproreda"/>
        <w:ind w:firstLine="708"/>
        <w:rPr>
          <w:rFonts w:ascii="Arial" w:hAnsi="Arial" w:cs="Arial"/>
        </w:rPr>
      </w:pPr>
    </w:p>
    <w:p w:rsidR="003034E0" w:rsidRDefault="003034E0" w:rsidP="003034E0">
      <w:pPr>
        <w:pStyle w:val="Bezproreda"/>
        <w:ind w:firstLine="708"/>
        <w:rPr>
          <w:rFonts w:ascii="Arial" w:hAnsi="Arial" w:cs="Arial"/>
        </w:rPr>
      </w:pPr>
    </w:p>
    <w:p w:rsidR="003034E0" w:rsidRDefault="003034E0" w:rsidP="003034E0">
      <w:pPr>
        <w:pStyle w:val="Bezproreda"/>
        <w:ind w:firstLine="708"/>
        <w:rPr>
          <w:rFonts w:ascii="Arial" w:hAnsi="Arial" w:cs="Arial"/>
        </w:rPr>
      </w:pPr>
    </w:p>
    <w:p w:rsidR="003034E0" w:rsidRDefault="003034E0" w:rsidP="003034E0">
      <w:pPr>
        <w:pStyle w:val="Bezproreda"/>
        <w:ind w:firstLine="708"/>
        <w:rPr>
          <w:rFonts w:ascii="Arial" w:hAnsi="Arial" w:cs="Arial"/>
        </w:rPr>
      </w:pPr>
    </w:p>
    <w:p w:rsidR="003034E0" w:rsidRDefault="003034E0" w:rsidP="003034E0">
      <w:pPr>
        <w:pStyle w:val="Bezproreda"/>
        <w:ind w:firstLine="708"/>
        <w:rPr>
          <w:rFonts w:ascii="Arial" w:hAnsi="Arial" w:cs="Arial"/>
        </w:rPr>
      </w:pPr>
    </w:p>
    <w:p w:rsidR="003034E0" w:rsidRDefault="003034E0" w:rsidP="003034E0">
      <w:pPr>
        <w:pStyle w:val="Bezproreda"/>
        <w:ind w:firstLine="708"/>
        <w:rPr>
          <w:rFonts w:ascii="Arial" w:hAnsi="Arial" w:cs="Arial"/>
        </w:rPr>
      </w:pPr>
    </w:p>
    <w:p w:rsidR="003034E0" w:rsidRDefault="003034E0" w:rsidP="003034E0">
      <w:pPr>
        <w:pStyle w:val="Bezproreda"/>
        <w:ind w:firstLine="708"/>
        <w:rPr>
          <w:rFonts w:ascii="Arial" w:hAnsi="Arial" w:cs="Arial"/>
        </w:rPr>
      </w:pPr>
    </w:p>
    <w:p w:rsidR="003034E0" w:rsidRPr="003F5F87" w:rsidRDefault="003034E0" w:rsidP="003034E0">
      <w:pPr>
        <w:pStyle w:val="Bezproreda"/>
        <w:rPr>
          <w:rFonts w:ascii="Arial" w:hAnsi="Arial" w:cs="Arial"/>
        </w:rPr>
        <w:sectPr w:rsidR="003034E0" w:rsidRPr="003F5F87" w:rsidSect="009E1EDA">
          <w:headerReference w:type="default" r:id="rId8"/>
          <w:pgSz w:w="11906" w:h="16838"/>
          <w:pgMar w:top="0" w:right="1417" w:bottom="4820" w:left="1417" w:header="708" w:footer="708" w:gutter="0"/>
          <w:cols w:space="708"/>
          <w:docGrid w:linePitch="360"/>
        </w:sectPr>
      </w:pPr>
    </w:p>
    <w:p w:rsidR="00F832A9" w:rsidRPr="003F5F87" w:rsidRDefault="00F832A9" w:rsidP="005E1C1D">
      <w:pPr>
        <w:pStyle w:val="Bezproreda"/>
        <w:jc w:val="both"/>
        <w:rPr>
          <w:rFonts w:ascii="Arial" w:hAnsi="Arial" w:cs="Arial"/>
        </w:rPr>
      </w:pPr>
    </w:p>
    <w:sectPr w:rsidR="00F832A9" w:rsidRPr="003F5F87" w:rsidSect="00A11B7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130" w:rsidRDefault="00834130" w:rsidP="003C15DA">
      <w:pPr>
        <w:spacing w:after="0" w:line="240" w:lineRule="auto"/>
      </w:pPr>
      <w:r>
        <w:separator/>
      </w:r>
    </w:p>
  </w:endnote>
  <w:endnote w:type="continuationSeparator" w:id="0">
    <w:p w:rsidR="00834130" w:rsidRDefault="00834130" w:rsidP="003C1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,Bold">
    <w:altName w:val="Palatino Linotyp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alatinoLinotype">
    <w:altName w:val="Palatino Linotyp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130" w:rsidRDefault="00834130" w:rsidP="003C15DA">
      <w:pPr>
        <w:spacing w:after="0" w:line="240" w:lineRule="auto"/>
      </w:pPr>
      <w:r>
        <w:separator/>
      </w:r>
    </w:p>
  </w:footnote>
  <w:footnote w:type="continuationSeparator" w:id="0">
    <w:p w:rsidR="00834130" w:rsidRDefault="00834130" w:rsidP="003C1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61E" w:rsidRDefault="00E9261E" w:rsidP="003F5F87">
    <w:pPr>
      <w:pStyle w:val="Zaglavlje"/>
      <w:tabs>
        <w:tab w:val="clear" w:pos="4536"/>
        <w:tab w:val="clear" w:pos="9072"/>
        <w:tab w:val="left" w:pos="1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423B"/>
    <w:multiLevelType w:val="hybridMultilevel"/>
    <w:tmpl w:val="39529140"/>
    <w:lvl w:ilvl="0" w:tplc="3BFC90D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957FC"/>
    <w:multiLevelType w:val="hybridMultilevel"/>
    <w:tmpl w:val="60AC36C4"/>
    <w:lvl w:ilvl="0" w:tplc="3BFC90D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54CF"/>
    <w:multiLevelType w:val="hybridMultilevel"/>
    <w:tmpl w:val="FD0A2E8C"/>
    <w:lvl w:ilvl="0" w:tplc="3BFC90D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51DF5"/>
    <w:multiLevelType w:val="hybridMultilevel"/>
    <w:tmpl w:val="53207F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227F9"/>
    <w:multiLevelType w:val="hybridMultilevel"/>
    <w:tmpl w:val="90626164"/>
    <w:lvl w:ilvl="0" w:tplc="3BFC90D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A1C78"/>
    <w:multiLevelType w:val="hybridMultilevel"/>
    <w:tmpl w:val="CCA0D0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CD664A"/>
    <w:multiLevelType w:val="hybridMultilevel"/>
    <w:tmpl w:val="D02E2E9C"/>
    <w:lvl w:ilvl="0" w:tplc="9BF81060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FF54908"/>
    <w:multiLevelType w:val="singleLevel"/>
    <w:tmpl w:val="1CBEF4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41E5248D"/>
    <w:multiLevelType w:val="hybridMultilevel"/>
    <w:tmpl w:val="F6B2A99A"/>
    <w:lvl w:ilvl="0" w:tplc="3BFC90D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34"/>
    <w:multiLevelType w:val="hybridMultilevel"/>
    <w:tmpl w:val="B00415B2"/>
    <w:lvl w:ilvl="0" w:tplc="3BFC90D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AA1B39"/>
    <w:multiLevelType w:val="hybridMultilevel"/>
    <w:tmpl w:val="06F0A67C"/>
    <w:lvl w:ilvl="0" w:tplc="3BFC90D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D7BDB"/>
    <w:multiLevelType w:val="hybridMultilevel"/>
    <w:tmpl w:val="9758A83A"/>
    <w:lvl w:ilvl="0" w:tplc="2EA6EF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6360D9"/>
    <w:multiLevelType w:val="hybridMultilevel"/>
    <w:tmpl w:val="53E283F4"/>
    <w:lvl w:ilvl="0" w:tplc="3BFC90D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A55A8"/>
    <w:multiLevelType w:val="hybridMultilevel"/>
    <w:tmpl w:val="BB2E69C2"/>
    <w:lvl w:ilvl="0" w:tplc="041A0001">
      <w:start w:val="1"/>
      <w:numFmt w:val="decimal"/>
      <w:lvlText w:val="%1."/>
      <w:lvlJc w:val="left"/>
      <w:pPr>
        <w:ind w:left="720" w:hanging="360"/>
      </w:pPr>
    </w:lvl>
    <w:lvl w:ilvl="1" w:tplc="041A0003" w:tentative="1">
      <w:start w:val="1"/>
      <w:numFmt w:val="lowerLetter"/>
      <w:lvlText w:val="%2."/>
      <w:lvlJc w:val="left"/>
      <w:pPr>
        <w:ind w:left="1440" w:hanging="360"/>
      </w:pPr>
    </w:lvl>
    <w:lvl w:ilvl="2" w:tplc="041A0005" w:tentative="1">
      <w:start w:val="1"/>
      <w:numFmt w:val="lowerRoman"/>
      <w:lvlText w:val="%3."/>
      <w:lvlJc w:val="right"/>
      <w:pPr>
        <w:ind w:left="2160" w:hanging="180"/>
      </w:pPr>
    </w:lvl>
    <w:lvl w:ilvl="3" w:tplc="041A0001" w:tentative="1">
      <w:start w:val="1"/>
      <w:numFmt w:val="decimal"/>
      <w:lvlText w:val="%4."/>
      <w:lvlJc w:val="left"/>
      <w:pPr>
        <w:ind w:left="2880" w:hanging="360"/>
      </w:pPr>
    </w:lvl>
    <w:lvl w:ilvl="4" w:tplc="041A0003" w:tentative="1">
      <w:start w:val="1"/>
      <w:numFmt w:val="lowerLetter"/>
      <w:lvlText w:val="%5."/>
      <w:lvlJc w:val="left"/>
      <w:pPr>
        <w:ind w:left="3600" w:hanging="360"/>
      </w:pPr>
    </w:lvl>
    <w:lvl w:ilvl="5" w:tplc="041A0005" w:tentative="1">
      <w:start w:val="1"/>
      <w:numFmt w:val="lowerRoman"/>
      <w:lvlText w:val="%6."/>
      <w:lvlJc w:val="right"/>
      <w:pPr>
        <w:ind w:left="4320" w:hanging="180"/>
      </w:pPr>
    </w:lvl>
    <w:lvl w:ilvl="6" w:tplc="041A0001" w:tentative="1">
      <w:start w:val="1"/>
      <w:numFmt w:val="decimal"/>
      <w:lvlText w:val="%7."/>
      <w:lvlJc w:val="left"/>
      <w:pPr>
        <w:ind w:left="5040" w:hanging="360"/>
      </w:pPr>
    </w:lvl>
    <w:lvl w:ilvl="7" w:tplc="041A0003" w:tentative="1">
      <w:start w:val="1"/>
      <w:numFmt w:val="lowerLetter"/>
      <w:lvlText w:val="%8."/>
      <w:lvlJc w:val="left"/>
      <w:pPr>
        <w:ind w:left="5760" w:hanging="360"/>
      </w:pPr>
    </w:lvl>
    <w:lvl w:ilvl="8" w:tplc="041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785D48"/>
    <w:multiLevelType w:val="hybridMultilevel"/>
    <w:tmpl w:val="E07EEE0A"/>
    <w:lvl w:ilvl="0" w:tplc="2EA6EF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25C55"/>
    <w:multiLevelType w:val="hybridMultilevel"/>
    <w:tmpl w:val="8BB8B64E"/>
    <w:lvl w:ilvl="0" w:tplc="3BFC90D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2404B"/>
    <w:multiLevelType w:val="hybridMultilevel"/>
    <w:tmpl w:val="71927490"/>
    <w:lvl w:ilvl="0" w:tplc="1CBEF40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334F13"/>
    <w:multiLevelType w:val="hybridMultilevel"/>
    <w:tmpl w:val="AE4AE9A6"/>
    <w:lvl w:ilvl="0" w:tplc="2EA6EF72"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A33AA1"/>
    <w:multiLevelType w:val="hybridMultilevel"/>
    <w:tmpl w:val="62E2DED2"/>
    <w:lvl w:ilvl="0" w:tplc="1FA68BFA">
      <w:start w:val="5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4C6CCE"/>
    <w:multiLevelType w:val="hybridMultilevel"/>
    <w:tmpl w:val="DE66786E"/>
    <w:lvl w:ilvl="0" w:tplc="2EA6EF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C22FF"/>
    <w:multiLevelType w:val="hybridMultilevel"/>
    <w:tmpl w:val="BB08D340"/>
    <w:lvl w:ilvl="0" w:tplc="EE94463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73FCB"/>
    <w:multiLevelType w:val="hybridMultilevel"/>
    <w:tmpl w:val="8E0C02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355D67"/>
    <w:multiLevelType w:val="hybridMultilevel"/>
    <w:tmpl w:val="00061D48"/>
    <w:lvl w:ilvl="0" w:tplc="3BFC90DC">
      <w:start w:val="65535"/>
      <w:numFmt w:val="bullet"/>
      <w:lvlText w:val="-"/>
      <w:lvlJc w:val="left"/>
      <w:pPr>
        <w:ind w:left="106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3" w15:restartNumberingAfterBreak="0">
    <w:nsid w:val="7FAA6EE9"/>
    <w:multiLevelType w:val="hybridMultilevel"/>
    <w:tmpl w:val="78280C0A"/>
    <w:lvl w:ilvl="0" w:tplc="3BFC90D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9"/>
  </w:num>
  <w:num w:numId="4">
    <w:abstractNumId w:val="11"/>
  </w:num>
  <w:num w:numId="5">
    <w:abstractNumId w:val="17"/>
  </w:num>
  <w:num w:numId="6">
    <w:abstractNumId w:val="23"/>
  </w:num>
  <w:num w:numId="7">
    <w:abstractNumId w:val="14"/>
  </w:num>
  <w:num w:numId="8">
    <w:abstractNumId w:val="2"/>
  </w:num>
  <w:num w:numId="9">
    <w:abstractNumId w:val="12"/>
  </w:num>
  <w:num w:numId="10">
    <w:abstractNumId w:val="22"/>
  </w:num>
  <w:num w:numId="11">
    <w:abstractNumId w:val="21"/>
  </w:num>
  <w:num w:numId="12">
    <w:abstractNumId w:val="10"/>
  </w:num>
  <w:num w:numId="13">
    <w:abstractNumId w:val="13"/>
  </w:num>
  <w:num w:numId="14">
    <w:abstractNumId w:val="20"/>
  </w:num>
  <w:num w:numId="15">
    <w:abstractNumId w:val="18"/>
  </w:num>
  <w:num w:numId="16">
    <w:abstractNumId w:val="1"/>
  </w:num>
  <w:num w:numId="17">
    <w:abstractNumId w:val="8"/>
  </w:num>
  <w:num w:numId="18">
    <w:abstractNumId w:val="9"/>
  </w:num>
  <w:num w:numId="19">
    <w:abstractNumId w:val="15"/>
  </w:num>
  <w:num w:numId="20">
    <w:abstractNumId w:val="4"/>
  </w:num>
  <w:num w:numId="21">
    <w:abstractNumId w:val="0"/>
  </w:num>
  <w:num w:numId="22">
    <w:abstractNumId w:val="3"/>
  </w:num>
  <w:num w:numId="23">
    <w:abstractNumId w:val="16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207"/>
    <w:rsid w:val="00005689"/>
    <w:rsid w:val="00057370"/>
    <w:rsid w:val="00063BAE"/>
    <w:rsid w:val="00065CFE"/>
    <w:rsid w:val="00081FB2"/>
    <w:rsid w:val="000C3974"/>
    <w:rsid w:val="000D42B5"/>
    <w:rsid w:val="000E2B40"/>
    <w:rsid w:val="00102CD3"/>
    <w:rsid w:val="00112D1F"/>
    <w:rsid w:val="001442E0"/>
    <w:rsid w:val="001578C4"/>
    <w:rsid w:val="00161BDD"/>
    <w:rsid w:val="00162BC8"/>
    <w:rsid w:val="00165133"/>
    <w:rsid w:val="00166502"/>
    <w:rsid w:val="001830D9"/>
    <w:rsid w:val="001869E9"/>
    <w:rsid w:val="001A2F9F"/>
    <w:rsid w:val="001B2EAD"/>
    <w:rsid w:val="001B7828"/>
    <w:rsid w:val="001C3338"/>
    <w:rsid w:val="001D13C9"/>
    <w:rsid w:val="001D793D"/>
    <w:rsid w:val="001F3A0A"/>
    <w:rsid w:val="001F3F83"/>
    <w:rsid w:val="002008B2"/>
    <w:rsid w:val="0020095C"/>
    <w:rsid w:val="00202990"/>
    <w:rsid w:val="00206DE1"/>
    <w:rsid w:val="00212EE9"/>
    <w:rsid w:val="00225942"/>
    <w:rsid w:val="002303E3"/>
    <w:rsid w:val="00241FF3"/>
    <w:rsid w:val="0024592E"/>
    <w:rsid w:val="00277030"/>
    <w:rsid w:val="00283A03"/>
    <w:rsid w:val="0029018F"/>
    <w:rsid w:val="002A2F21"/>
    <w:rsid w:val="002A7232"/>
    <w:rsid w:val="002A7B54"/>
    <w:rsid w:val="002C0208"/>
    <w:rsid w:val="002C0AAA"/>
    <w:rsid w:val="002C2098"/>
    <w:rsid w:val="002E1897"/>
    <w:rsid w:val="002E557D"/>
    <w:rsid w:val="002E5BA2"/>
    <w:rsid w:val="002F0016"/>
    <w:rsid w:val="002F1579"/>
    <w:rsid w:val="002F449C"/>
    <w:rsid w:val="002F5D48"/>
    <w:rsid w:val="003034E0"/>
    <w:rsid w:val="00325644"/>
    <w:rsid w:val="003401DD"/>
    <w:rsid w:val="003452A6"/>
    <w:rsid w:val="00351779"/>
    <w:rsid w:val="003517EC"/>
    <w:rsid w:val="00372E34"/>
    <w:rsid w:val="0037301B"/>
    <w:rsid w:val="003759A6"/>
    <w:rsid w:val="00381949"/>
    <w:rsid w:val="00384B51"/>
    <w:rsid w:val="003873E3"/>
    <w:rsid w:val="00395B86"/>
    <w:rsid w:val="003A0257"/>
    <w:rsid w:val="003A7EA2"/>
    <w:rsid w:val="003B5E9B"/>
    <w:rsid w:val="003B7672"/>
    <w:rsid w:val="003C0EF0"/>
    <w:rsid w:val="003C15DA"/>
    <w:rsid w:val="003D3ED2"/>
    <w:rsid w:val="003D6F66"/>
    <w:rsid w:val="003F0A7E"/>
    <w:rsid w:val="003F5F87"/>
    <w:rsid w:val="00406CCA"/>
    <w:rsid w:val="004072A4"/>
    <w:rsid w:val="00422992"/>
    <w:rsid w:val="004326A5"/>
    <w:rsid w:val="004417FB"/>
    <w:rsid w:val="00447AC8"/>
    <w:rsid w:val="00453481"/>
    <w:rsid w:val="00457CBB"/>
    <w:rsid w:val="00461055"/>
    <w:rsid w:val="00464428"/>
    <w:rsid w:val="004670FE"/>
    <w:rsid w:val="004746CF"/>
    <w:rsid w:val="004770AE"/>
    <w:rsid w:val="0049275C"/>
    <w:rsid w:val="00493B22"/>
    <w:rsid w:val="0049744E"/>
    <w:rsid w:val="004A209B"/>
    <w:rsid w:val="004B4991"/>
    <w:rsid w:val="004C3444"/>
    <w:rsid w:val="004D2EC9"/>
    <w:rsid w:val="004F2455"/>
    <w:rsid w:val="004F66B6"/>
    <w:rsid w:val="00515081"/>
    <w:rsid w:val="0051527E"/>
    <w:rsid w:val="0052276A"/>
    <w:rsid w:val="00525F00"/>
    <w:rsid w:val="00530EC0"/>
    <w:rsid w:val="005410FC"/>
    <w:rsid w:val="00542C06"/>
    <w:rsid w:val="00572943"/>
    <w:rsid w:val="0057368D"/>
    <w:rsid w:val="00574307"/>
    <w:rsid w:val="00590AFE"/>
    <w:rsid w:val="005958E8"/>
    <w:rsid w:val="005A01B3"/>
    <w:rsid w:val="005A5154"/>
    <w:rsid w:val="005B3A75"/>
    <w:rsid w:val="005D7641"/>
    <w:rsid w:val="005E1C1D"/>
    <w:rsid w:val="005F54E2"/>
    <w:rsid w:val="005F57DC"/>
    <w:rsid w:val="00622638"/>
    <w:rsid w:val="00633CA0"/>
    <w:rsid w:val="00635475"/>
    <w:rsid w:val="006432A6"/>
    <w:rsid w:val="00655B6E"/>
    <w:rsid w:val="00656488"/>
    <w:rsid w:val="006624CC"/>
    <w:rsid w:val="00665DE0"/>
    <w:rsid w:val="006717EF"/>
    <w:rsid w:val="00681C25"/>
    <w:rsid w:val="00682C55"/>
    <w:rsid w:val="00685BEB"/>
    <w:rsid w:val="006B7295"/>
    <w:rsid w:val="006D57EC"/>
    <w:rsid w:val="006F4FF1"/>
    <w:rsid w:val="006F712A"/>
    <w:rsid w:val="006F71A2"/>
    <w:rsid w:val="007072C8"/>
    <w:rsid w:val="0071696A"/>
    <w:rsid w:val="00720982"/>
    <w:rsid w:val="007220B6"/>
    <w:rsid w:val="00735247"/>
    <w:rsid w:val="00745637"/>
    <w:rsid w:val="0076105A"/>
    <w:rsid w:val="00762E3D"/>
    <w:rsid w:val="00765358"/>
    <w:rsid w:val="007653C0"/>
    <w:rsid w:val="00765E15"/>
    <w:rsid w:val="00775192"/>
    <w:rsid w:val="0078106B"/>
    <w:rsid w:val="00785E8F"/>
    <w:rsid w:val="007B3DFD"/>
    <w:rsid w:val="007D2207"/>
    <w:rsid w:val="007D35A6"/>
    <w:rsid w:val="007E1996"/>
    <w:rsid w:val="007F0D9D"/>
    <w:rsid w:val="007F4055"/>
    <w:rsid w:val="007F513D"/>
    <w:rsid w:val="00812F9D"/>
    <w:rsid w:val="00814F05"/>
    <w:rsid w:val="00834130"/>
    <w:rsid w:val="0084574D"/>
    <w:rsid w:val="00862947"/>
    <w:rsid w:val="00877449"/>
    <w:rsid w:val="00885B66"/>
    <w:rsid w:val="008B789D"/>
    <w:rsid w:val="008C46E2"/>
    <w:rsid w:val="008D1043"/>
    <w:rsid w:val="008D109D"/>
    <w:rsid w:val="008D78A0"/>
    <w:rsid w:val="008E2DD0"/>
    <w:rsid w:val="009018C7"/>
    <w:rsid w:val="00902977"/>
    <w:rsid w:val="009055F6"/>
    <w:rsid w:val="009100D7"/>
    <w:rsid w:val="00911EBC"/>
    <w:rsid w:val="0091420D"/>
    <w:rsid w:val="00920ABB"/>
    <w:rsid w:val="00925B0D"/>
    <w:rsid w:val="009323C3"/>
    <w:rsid w:val="0095717B"/>
    <w:rsid w:val="00962B95"/>
    <w:rsid w:val="0096555E"/>
    <w:rsid w:val="00971AC3"/>
    <w:rsid w:val="00974DDD"/>
    <w:rsid w:val="009923CD"/>
    <w:rsid w:val="009A4828"/>
    <w:rsid w:val="009A498F"/>
    <w:rsid w:val="009C4BBB"/>
    <w:rsid w:val="009D62C1"/>
    <w:rsid w:val="009E1EDA"/>
    <w:rsid w:val="009E68AB"/>
    <w:rsid w:val="00A055DC"/>
    <w:rsid w:val="00A11B7A"/>
    <w:rsid w:val="00A13F3C"/>
    <w:rsid w:val="00A14E94"/>
    <w:rsid w:val="00A247AB"/>
    <w:rsid w:val="00A278ED"/>
    <w:rsid w:val="00A302BD"/>
    <w:rsid w:val="00A303C4"/>
    <w:rsid w:val="00A30D5B"/>
    <w:rsid w:val="00A50307"/>
    <w:rsid w:val="00A56F37"/>
    <w:rsid w:val="00A65B19"/>
    <w:rsid w:val="00A7315A"/>
    <w:rsid w:val="00A93959"/>
    <w:rsid w:val="00AA51F9"/>
    <w:rsid w:val="00AA6FF5"/>
    <w:rsid w:val="00AB28B9"/>
    <w:rsid w:val="00AC19D5"/>
    <w:rsid w:val="00AF0CD8"/>
    <w:rsid w:val="00AF0EE1"/>
    <w:rsid w:val="00B00355"/>
    <w:rsid w:val="00B01008"/>
    <w:rsid w:val="00B22284"/>
    <w:rsid w:val="00B50538"/>
    <w:rsid w:val="00B5087B"/>
    <w:rsid w:val="00B70B86"/>
    <w:rsid w:val="00B74658"/>
    <w:rsid w:val="00B80CE0"/>
    <w:rsid w:val="00B95438"/>
    <w:rsid w:val="00BA671C"/>
    <w:rsid w:val="00BB033D"/>
    <w:rsid w:val="00BB593E"/>
    <w:rsid w:val="00BC6728"/>
    <w:rsid w:val="00BE199F"/>
    <w:rsid w:val="00C22F72"/>
    <w:rsid w:val="00C30903"/>
    <w:rsid w:val="00C415C2"/>
    <w:rsid w:val="00C4190C"/>
    <w:rsid w:val="00C42996"/>
    <w:rsid w:val="00C432B4"/>
    <w:rsid w:val="00C522BB"/>
    <w:rsid w:val="00C57ACD"/>
    <w:rsid w:val="00C65B1A"/>
    <w:rsid w:val="00CC5864"/>
    <w:rsid w:val="00CD0672"/>
    <w:rsid w:val="00CD19C6"/>
    <w:rsid w:val="00CF53FB"/>
    <w:rsid w:val="00D27EEA"/>
    <w:rsid w:val="00D41242"/>
    <w:rsid w:val="00D6465D"/>
    <w:rsid w:val="00D665DE"/>
    <w:rsid w:val="00D71994"/>
    <w:rsid w:val="00D744A9"/>
    <w:rsid w:val="00D77C0A"/>
    <w:rsid w:val="00D80FFA"/>
    <w:rsid w:val="00DA2DF2"/>
    <w:rsid w:val="00DA4757"/>
    <w:rsid w:val="00DB0B5D"/>
    <w:rsid w:val="00DB229D"/>
    <w:rsid w:val="00DB4174"/>
    <w:rsid w:val="00DC7223"/>
    <w:rsid w:val="00DC72FF"/>
    <w:rsid w:val="00DE57CD"/>
    <w:rsid w:val="00E11AA1"/>
    <w:rsid w:val="00E16ECB"/>
    <w:rsid w:val="00E406A3"/>
    <w:rsid w:val="00E51288"/>
    <w:rsid w:val="00E53637"/>
    <w:rsid w:val="00E7192E"/>
    <w:rsid w:val="00E81FAE"/>
    <w:rsid w:val="00E9261E"/>
    <w:rsid w:val="00EA0B36"/>
    <w:rsid w:val="00EB3D0F"/>
    <w:rsid w:val="00EB42ED"/>
    <w:rsid w:val="00EC2EB6"/>
    <w:rsid w:val="00EC592E"/>
    <w:rsid w:val="00EC705E"/>
    <w:rsid w:val="00ED77AD"/>
    <w:rsid w:val="00F01D9B"/>
    <w:rsid w:val="00F024D6"/>
    <w:rsid w:val="00F26CE7"/>
    <w:rsid w:val="00F44801"/>
    <w:rsid w:val="00F620E7"/>
    <w:rsid w:val="00F70139"/>
    <w:rsid w:val="00F80553"/>
    <w:rsid w:val="00F82668"/>
    <w:rsid w:val="00F826B8"/>
    <w:rsid w:val="00F832A9"/>
    <w:rsid w:val="00F8685C"/>
    <w:rsid w:val="00FB2BB2"/>
    <w:rsid w:val="00FB4329"/>
    <w:rsid w:val="00FB5546"/>
    <w:rsid w:val="00FD59D3"/>
    <w:rsid w:val="00FD6FBD"/>
    <w:rsid w:val="00FE5CFB"/>
    <w:rsid w:val="00F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53DEB"/>
  <w15:docId w15:val="{AD106226-FD86-4986-BDFE-7174B929B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220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7D2207"/>
    <w:rPr>
      <w:rFonts w:eastAsia="Times New Roman"/>
      <w:sz w:val="22"/>
      <w:szCs w:val="22"/>
    </w:rPr>
  </w:style>
  <w:style w:type="paragraph" w:styleId="Tijeloteksta-uvlaka2">
    <w:name w:val="Body Text Indent 2"/>
    <w:aliases w:val="  uvlaka 2"/>
    <w:basedOn w:val="Normal"/>
    <w:link w:val="Tijeloteksta-uvlaka2Char"/>
    <w:rsid w:val="00063BAE"/>
    <w:pPr>
      <w:widowControl w:val="0"/>
      <w:shd w:val="clear" w:color="auto" w:fill="FFFFFF"/>
      <w:autoSpaceDE w:val="0"/>
      <w:autoSpaceDN w:val="0"/>
      <w:adjustRightInd w:val="0"/>
      <w:spacing w:after="0" w:line="252" w:lineRule="exact"/>
      <w:ind w:left="22" w:firstLine="698"/>
      <w:jc w:val="both"/>
    </w:pPr>
    <w:rPr>
      <w:rFonts w:ascii="Arial" w:hAnsi="Arial"/>
      <w:sz w:val="24"/>
      <w:szCs w:val="20"/>
    </w:rPr>
  </w:style>
  <w:style w:type="character" w:customStyle="1" w:styleId="Tijeloteksta-uvlaka2Char">
    <w:name w:val="Tijelo teksta - uvlaka 2 Char"/>
    <w:aliases w:val="  uvlaka 2 Char"/>
    <w:link w:val="Tijeloteksta-uvlaka2"/>
    <w:rsid w:val="00063BAE"/>
    <w:rPr>
      <w:rFonts w:ascii="Arial" w:eastAsia="Times New Roman" w:hAnsi="Arial" w:cs="Times New Roman"/>
      <w:sz w:val="24"/>
      <w:szCs w:val="20"/>
      <w:shd w:val="clear" w:color="auto" w:fill="FFFFFF"/>
      <w:lang w:eastAsia="hr-HR"/>
    </w:rPr>
  </w:style>
  <w:style w:type="paragraph" w:styleId="Tijeloteksta3">
    <w:name w:val="Body Text 3"/>
    <w:basedOn w:val="Normal"/>
    <w:link w:val="Tijeloteksta3Char"/>
    <w:uiPriority w:val="99"/>
    <w:unhideWhenUsed/>
    <w:rsid w:val="00063BAE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link w:val="Tijeloteksta3"/>
    <w:uiPriority w:val="99"/>
    <w:rsid w:val="00063BAE"/>
    <w:rPr>
      <w:rFonts w:ascii="Calibri" w:eastAsia="Times New Roman" w:hAnsi="Calibri" w:cs="Times New Roman"/>
      <w:sz w:val="16"/>
      <w:szCs w:val="16"/>
      <w:lang w:eastAsia="hr-HR"/>
    </w:rPr>
  </w:style>
  <w:style w:type="character" w:customStyle="1" w:styleId="FontStyle38">
    <w:name w:val="Font Style38"/>
    <w:rsid w:val="00063BAE"/>
    <w:rPr>
      <w:rFonts w:ascii="Arial" w:hAnsi="Arial" w:cs="Arial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3C1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uiPriority w:val="99"/>
    <w:rsid w:val="003C15DA"/>
    <w:rPr>
      <w:rFonts w:ascii="Calibri" w:eastAsia="Times New Roman" w:hAnsi="Calibri" w:cs="Times New Roman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C1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uiPriority w:val="99"/>
    <w:rsid w:val="003C15DA"/>
    <w:rPr>
      <w:rFonts w:ascii="Calibri" w:eastAsia="Times New Roman" w:hAnsi="Calibri" w:cs="Times New Roman"/>
      <w:lang w:eastAsia="hr-HR"/>
    </w:rPr>
  </w:style>
  <w:style w:type="paragraph" w:customStyle="1" w:styleId="Default">
    <w:name w:val="Default"/>
    <w:rsid w:val="003C15D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ezproreda1">
    <w:name w:val="Bez proreda1"/>
    <w:qFormat/>
    <w:rsid w:val="007D35A6"/>
    <w:rPr>
      <w:rFonts w:eastAsia="Times New Roman"/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7D35A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2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DA2DF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AD465-BFA0-4636-8FE6-B11E75B1A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2301</Words>
  <Characters>13120</Characters>
  <Application>Microsoft Office Word</Application>
  <DocSecurity>0</DocSecurity>
  <Lines>109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Pehar</dc:creator>
  <cp:keywords/>
  <cp:lastModifiedBy>korisnik1</cp:lastModifiedBy>
  <cp:revision>5</cp:revision>
  <cp:lastPrinted>2023-11-14T11:08:00Z</cp:lastPrinted>
  <dcterms:created xsi:type="dcterms:W3CDTF">2023-11-14T10:14:00Z</dcterms:created>
  <dcterms:modified xsi:type="dcterms:W3CDTF">2023-11-14T11:09:00Z</dcterms:modified>
</cp:coreProperties>
</file>